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6ED" w:rsidRPr="00825630" w:rsidRDefault="00A20146" w:rsidP="002766ED">
      <w:pPr>
        <w:jc w:val="center"/>
      </w:pPr>
      <w:r>
        <w:t>м</w:t>
      </w:r>
      <w:bookmarkStart w:id="0" w:name="_GoBack"/>
      <w:bookmarkEnd w:id="0"/>
      <w:r w:rsidR="002766ED" w:rsidRPr="00825630">
        <w:t>униципальное бюджетное общеобразовательное учреждение</w:t>
      </w:r>
    </w:p>
    <w:p w:rsidR="002766ED" w:rsidRPr="00825630" w:rsidRDefault="002766ED" w:rsidP="002766ED">
      <w:pPr>
        <w:jc w:val="center"/>
      </w:pPr>
      <w:r w:rsidRPr="00825630">
        <w:t>Лиховская  средняя общеобразовательная школа</w:t>
      </w:r>
    </w:p>
    <w:p w:rsidR="002766ED" w:rsidRPr="00825630" w:rsidRDefault="002766ED" w:rsidP="002766E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2766ED" w:rsidRPr="00825630" w:rsidRDefault="002766ED" w:rsidP="002766E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2766ED" w:rsidRPr="008A2606" w:rsidRDefault="002766ED" w:rsidP="002766ED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Рассмотрена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Согласовано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Принята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Утверждаю</w:t>
      </w:r>
    </w:p>
    <w:p w:rsidR="002766ED" w:rsidRPr="008A2606" w:rsidRDefault="002766ED" w:rsidP="002766ED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на заседании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с МС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Директор школы:________</w:t>
      </w:r>
    </w:p>
    <w:p w:rsidR="002766ED" w:rsidRPr="008A2606" w:rsidRDefault="002766ED" w:rsidP="002766ED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протокол №__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______20___г.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протокол №_от___20___г.</w:t>
      </w:r>
      <w:r w:rsidRPr="008A2606">
        <w:rPr>
          <w:rFonts w:ascii="Times New Roman" w:hAnsi="Times New Roman"/>
          <w:sz w:val="20"/>
          <w:szCs w:val="20"/>
        </w:rPr>
        <w:tab/>
        <w:t>/Н.В.Журавлёва/</w:t>
      </w:r>
    </w:p>
    <w:p w:rsidR="002766ED" w:rsidRPr="008A2606" w:rsidRDefault="002766ED" w:rsidP="002766ED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от_____20___г.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Председатель МС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приказ №__от____20___г.</w:t>
      </w:r>
    </w:p>
    <w:p w:rsidR="002766ED" w:rsidRPr="008A2606" w:rsidRDefault="002766ED" w:rsidP="002766ED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рук. ШМО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/И.В.Журавлёва/</w:t>
      </w:r>
    </w:p>
    <w:p w:rsidR="002766ED" w:rsidRPr="008A2606" w:rsidRDefault="002766ED" w:rsidP="002766ED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_______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_______________</w:t>
      </w:r>
    </w:p>
    <w:p w:rsidR="002766ED" w:rsidRDefault="002766ED" w:rsidP="002766E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2766ED" w:rsidRDefault="002766ED" w:rsidP="002766E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2766ED" w:rsidRDefault="002766ED" w:rsidP="002766E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2766ED" w:rsidRDefault="002766ED" w:rsidP="002766E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2766ED" w:rsidRDefault="002766ED" w:rsidP="002766E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2766ED" w:rsidRPr="00825630" w:rsidRDefault="002766ED" w:rsidP="002766E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2766ED" w:rsidRPr="00825630" w:rsidRDefault="002766ED" w:rsidP="002766ED">
      <w:pPr>
        <w:keepNext/>
        <w:keepLines/>
        <w:spacing w:after="85" w:line="730" w:lineRule="exact"/>
        <w:jc w:val="center"/>
        <w:outlineLvl w:val="0"/>
        <w:rPr>
          <w:bCs/>
          <w:spacing w:val="-10"/>
          <w:sz w:val="32"/>
        </w:rPr>
      </w:pPr>
      <w:r w:rsidRPr="00825630">
        <w:rPr>
          <w:bCs/>
          <w:spacing w:val="-10"/>
          <w:sz w:val="32"/>
        </w:rPr>
        <w:t>Рабочая программа</w:t>
      </w:r>
    </w:p>
    <w:p w:rsidR="002766ED" w:rsidRPr="00825630" w:rsidRDefault="002766ED" w:rsidP="002766ED">
      <w:pPr>
        <w:spacing w:after="48" w:line="290" w:lineRule="exact"/>
        <w:rPr>
          <w:rFonts w:eastAsia="Georgia"/>
        </w:rPr>
      </w:pPr>
    </w:p>
    <w:p w:rsidR="002766ED" w:rsidRPr="00825630" w:rsidRDefault="002766ED" w:rsidP="002766ED">
      <w:pPr>
        <w:spacing w:after="48" w:line="290" w:lineRule="exact"/>
        <w:rPr>
          <w:rFonts w:eastAsia="Georgia"/>
        </w:rPr>
      </w:pPr>
    </w:p>
    <w:p w:rsidR="002766ED" w:rsidRPr="008A2606" w:rsidRDefault="002766ED" w:rsidP="002766ED">
      <w:pPr>
        <w:spacing w:after="48" w:line="290" w:lineRule="exact"/>
        <w:rPr>
          <w:rFonts w:eastAsia="Georgia"/>
        </w:rPr>
      </w:pPr>
    </w:p>
    <w:p w:rsidR="002766ED" w:rsidRPr="008A2606" w:rsidRDefault="002766ED" w:rsidP="002766ED">
      <w:pPr>
        <w:pStyle w:val="af4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 xml:space="preserve">по </w:t>
      </w:r>
      <w:r>
        <w:rPr>
          <w:rFonts w:ascii="Times New Roman" w:eastAsia="Georgia" w:hAnsi="Times New Roman"/>
          <w:sz w:val="24"/>
          <w:szCs w:val="24"/>
        </w:rPr>
        <w:t>русскому языку</w:t>
      </w:r>
    </w:p>
    <w:p w:rsidR="002766ED" w:rsidRPr="008A2606" w:rsidRDefault="002766ED" w:rsidP="002766ED">
      <w:pPr>
        <w:pStyle w:val="af4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класс</w:t>
      </w:r>
      <w:r>
        <w:rPr>
          <w:rFonts w:ascii="Times New Roman" w:eastAsia="Georgia" w:hAnsi="Times New Roman"/>
          <w:sz w:val="24"/>
          <w:szCs w:val="24"/>
        </w:rPr>
        <w:t xml:space="preserve"> 3</w:t>
      </w:r>
    </w:p>
    <w:p w:rsidR="002766ED" w:rsidRPr="008A2606" w:rsidRDefault="002766ED" w:rsidP="002766ED">
      <w:pPr>
        <w:pStyle w:val="af4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количество часов в год –</w:t>
      </w:r>
      <w:r w:rsidR="007A116A">
        <w:rPr>
          <w:rFonts w:ascii="Times New Roman" w:eastAsia="Georgia" w:hAnsi="Times New Roman"/>
          <w:sz w:val="24"/>
          <w:szCs w:val="24"/>
        </w:rPr>
        <w:t xml:space="preserve"> 129</w:t>
      </w:r>
      <w:r w:rsidR="005C04DC">
        <w:rPr>
          <w:rFonts w:ascii="Times New Roman" w:eastAsia="Georgia" w:hAnsi="Times New Roman"/>
          <w:sz w:val="24"/>
          <w:szCs w:val="24"/>
        </w:rPr>
        <w:t>, в неделю – 4</w:t>
      </w:r>
      <w:r>
        <w:rPr>
          <w:rFonts w:ascii="Times New Roman" w:eastAsia="Georgia" w:hAnsi="Times New Roman"/>
          <w:sz w:val="24"/>
          <w:szCs w:val="24"/>
        </w:rPr>
        <w:t xml:space="preserve"> ч</w:t>
      </w:r>
      <w:r w:rsidRPr="008A2606">
        <w:rPr>
          <w:rFonts w:ascii="Times New Roman" w:eastAsia="Georgia" w:hAnsi="Times New Roman"/>
          <w:sz w:val="24"/>
          <w:szCs w:val="24"/>
        </w:rPr>
        <w:t xml:space="preserve"> </w:t>
      </w:r>
      <w:r w:rsidRPr="008A2606">
        <w:rPr>
          <w:rFonts w:ascii="Times New Roman" w:eastAsia="Georgia" w:hAnsi="Times New Roman"/>
          <w:sz w:val="24"/>
          <w:szCs w:val="24"/>
        </w:rPr>
        <w:tab/>
      </w:r>
    </w:p>
    <w:p w:rsidR="002766ED" w:rsidRPr="008A2606" w:rsidRDefault="002766ED" w:rsidP="002766ED">
      <w:pPr>
        <w:spacing w:line="370" w:lineRule="exact"/>
        <w:ind w:left="2760"/>
        <w:rPr>
          <w:rFonts w:eastAsia="Georgia"/>
        </w:rPr>
      </w:pPr>
    </w:p>
    <w:p w:rsidR="002766ED" w:rsidRDefault="002766ED" w:rsidP="002766ED">
      <w:pPr>
        <w:spacing w:line="370" w:lineRule="exact"/>
        <w:ind w:left="2760"/>
        <w:rPr>
          <w:rFonts w:eastAsia="Georgia"/>
        </w:rPr>
      </w:pPr>
    </w:p>
    <w:p w:rsidR="002766ED" w:rsidRDefault="002766ED" w:rsidP="002766ED">
      <w:pPr>
        <w:spacing w:line="370" w:lineRule="exact"/>
        <w:ind w:left="2760"/>
        <w:rPr>
          <w:rFonts w:eastAsia="Georgia"/>
        </w:rPr>
      </w:pPr>
    </w:p>
    <w:p w:rsidR="002766ED" w:rsidRDefault="002766ED" w:rsidP="002766ED">
      <w:pPr>
        <w:spacing w:line="370" w:lineRule="exact"/>
        <w:ind w:left="2760"/>
        <w:rPr>
          <w:rFonts w:eastAsia="Georgia"/>
        </w:rPr>
      </w:pPr>
    </w:p>
    <w:p w:rsidR="002766ED" w:rsidRDefault="002766ED" w:rsidP="002766ED">
      <w:pPr>
        <w:spacing w:line="370" w:lineRule="exact"/>
        <w:ind w:left="2760"/>
        <w:rPr>
          <w:rFonts w:eastAsia="Georgia"/>
        </w:rPr>
      </w:pPr>
    </w:p>
    <w:p w:rsidR="002766ED" w:rsidRDefault="002766ED" w:rsidP="002766ED">
      <w:pPr>
        <w:spacing w:line="370" w:lineRule="exact"/>
        <w:ind w:left="2760"/>
        <w:rPr>
          <w:rFonts w:eastAsia="Georgia"/>
        </w:rPr>
      </w:pPr>
    </w:p>
    <w:p w:rsidR="002766ED" w:rsidRDefault="002766ED" w:rsidP="002766ED">
      <w:pPr>
        <w:spacing w:line="370" w:lineRule="exact"/>
        <w:ind w:left="2760"/>
        <w:jc w:val="right"/>
        <w:rPr>
          <w:rFonts w:eastAsia="Georgia"/>
        </w:rPr>
      </w:pPr>
    </w:p>
    <w:p w:rsidR="002766ED" w:rsidRPr="004E561F" w:rsidRDefault="002766ED" w:rsidP="002766ED">
      <w:pPr>
        <w:spacing w:line="370" w:lineRule="exact"/>
        <w:ind w:left="2760"/>
        <w:jc w:val="right"/>
        <w:rPr>
          <w:rFonts w:eastAsia="Georgia"/>
        </w:rPr>
      </w:pPr>
      <w:r w:rsidRPr="00825630">
        <w:rPr>
          <w:rFonts w:eastAsia="Georgia"/>
        </w:rPr>
        <w:t xml:space="preserve">Составитель: </w:t>
      </w:r>
      <w:r>
        <w:rPr>
          <w:rFonts w:eastAsia="Georgia"/>
        </w:rPr>
        <w:t>Гармашова Е.А.</w:t>
      </w:r>
    </w:p>
    <w:p w:rsidR="002766ED" w:rsidRDefault="002766ED" w:rsidP="002766ED">
      <w:pPr>
        <w:spacing w:line="370" w:lineRule="exact"/>
        <w:ind w:left="2760"/>
        <w:rPr>
          <w:rFonts w:eastAsia="Georgia"/>
        </w:rPr>
      </w:pPr>
    </w:p>
    <w:p w:rsidR="002766ED" w:rsidRDefault="002766ED" w:rsidP="002766ED">
      <w:pPr>
        <w:spacing w:line="370" w:lineRule="exact"/>
        <w:ind w:left="2760"/>
        <w:rPr>
          <w:rFonts w:eastAsia="Georgia"/>
        </w:rPr>
      </w:pPr>
    </w:p>
    <w:p w:rsidR="002766ED" w:rsidRDefault="002766ED" w:rsidP="002766ED">
      <w:pPr>
        <w:spacing w:line="370" w:lineRule="exact"/>
        <w:ind w:left="2760"/>
        <w:rPr>
          <w:rFonts w:eastAsia="Georgia"/>
        </w:rPr>
      </w:pPr>
    </w:p>
    <w:p w:rsidR="002766ED" w:rsidRDefault="002766ED" w:rsidP="002766ED">
      <w:pPr>
        <w:spacing w:line="370" w:lineRule="exact"/>
        <w:ind w:left="2760"/>
        <w:rPr>
          <w:rFonts w:eastAsia="Georgia"/>
        </w:rPr>
      </w:pPr>
    </w:p>
    <w:p w:rsidR="002766ED" w:rsidRDefault="002766ED" w:rsidP="002766ED">
      <w:pPr>
        <w:spacing w:line="370" w:lineRule="exact"/>
        <w:ind w:left="2760"/>
        <w:rPr>
          <w:rFonts w:eastAsia="Georgia"/>
        </w:rPr>
      </w:pPr>
    </w:p>
    <w:p w:rsidR="002766ED" w:rsidRDefault="002766ED" w:rsidP="002766ED">
      <w:pPr>
        <w:spacing w:line="370" w:lineRule="exact"/>
        <w:ind w:left="2760"/>
        <w:rPr>
          <w:rFonts w:eastAsia="Georgia"/>
        </w:rPr>
      </w:pPr>
    </w:p>
    <w:p w:rsidR="002766ED" w:rsidRPr="00825630" w:rsidRDefault="002766ED" w:rsidP="002766ED">
      <w:pPr>
        <w:spacing w:line="370" w:lineRule="exact"/>
        <w:ind w:left="2760"/>
        <w:rPr>
          <w:rFonts w:eastAsia="Georgia"/>
        </w:rPr>
      </w:pPr>
    </w:p>
    <w:p w:rsidR="002766ED" w:rsidRDefault="002766ED" w:rsidP="002766E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2766ED" w:rsidRPr="00825630" w:rsidRDefault="002766ED" w:rsidP="002766E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х</w:t>
      </w:r>
      <w:r w:rsidRPr="00825630">
        <w:rPr>
          <w:rFonts w:eastAsia="Georgia"/>
        </w:rPr>
        <w:t>.</w:t>
      </w:r>
      <w:r>
        <w:rPr>
          <w:rFonts w:eastAsia="Georgia"/>
        </w:rPr>
        <w:t xml:space="preserve"> </w:t>
      </w:r>
      <w:r w:rsidRPr="00825630">
        <w:rPr>
          <w:rFonts w:eastAsia="Georgia"/>
        </w:rPr>
        <w:t>Лихой</w:t>
      </w:r>
    </w:p>
    <w:p w:rsidR="00186B24" w:rsidRDefault="002766ED" w:rsidP="005B699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2019 – 2020 учебный год</w:t>
      </w:r>
    </w:p>
    <w:p w:rsidR="00930B33" w:rsidRPr="00186B24" w:rsidRDefault="00930B33" w:rsidP="00186B24">
      <w:pPr>
        <w:jc w:val="center"/>
        <w:rPr>
          <w:rFonts w:eastAsia="Georgia"/>
        </w:rPr>
      </w:pPr>
    </w:p>
    <w:p w:rsidR="00D42A7C" w:rsidRPr="005B699F" w:rsidRDefault="005B699F" w:rsidP="00D42A7C">
      <w:pPr>
        <w:suppressAutoHyphens w:val="0"/>
        <w:spacing w:after="120"/>
        <w:ind w:firstLine="357"/>
        <w:jc w:val="center"/>
        <w:rPr>
          <w:b/>
          <w:color w:val="000000"/>
          <w:sz w:val="32"/>
          <w:szCs w:val="32"/>
          <w:lang w:eastAsia="ru-RU"/>
        </w:rPr>
      </w:pPr>
      <w:r w:rsidRPr="005B699F">
        <w:rPr>
          <w:b/>
          <w:color w:val="000000"/>
          <w:sz w:val="32"/>
          <w:szCs w:val="32"/>
          <w:lang w:eastAsia="ru-RU"/>
        </w:rPr>
        <w:lastRenderedPageBreak/>
        <w:t>Пояснительная записка</w:t>
      </w:r>
    </w:p>
    <w:p w:rsidR="00D42A7C" w:rsidRPr="00D42A7C" w:rsidRDefault="00D42A7C" w:rsidP="00D42A7C">
      <w:pPr>
        <w:suppressAutoHyphens w:val="0"/>
        <w:spacing w:after="120"/>
        <w:ind w:firstLine="357"/>
        <w:jc w:val="center"/>
        <w:rPr>
          <w:b/>
          <w:color w:val="000000"/>
          <w:sz w:val="28"/>
          <w:szCs w:val="28"/>
          <w:lang w:eastAsia="ru-RU"/>
        </w:rPr>
      </w:pPr>
    </w:p>
    <w:p w:rsidR="001F0359" w:rsidRDefault="00930B33" w:rsidP="001F0359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  <w:r w:rsidRPr="00930B33">
        <w:rPr>
          <w:color w:val="000000"/>
          <w:szCs w:val="28"/>
          <w:lang w:eastAsia="ru-RU"/>
        </w:rPr>
        <w:t>Рабочая программа по русскому языку для учащихся</w:t>
      </w:r>
      <w:r>
        <w:rPr>
          <w:color w:val="000000"/>
          <w:szCs w:val="28"/>
          <w:lang w:eastAsia="ru-RU"/>
        </w:rPr>
        <w:t xml:space="preserve"> 3</w:t>
      </w:r>
      <w:r w:rsidRPr="00930B33">
        <w:rPr>
          <w:color w:val="000000"/>
          <w:szCs w:val="28"/>
          <w:lang w:eastAsia="ru-RU"/>
        </w:rPr>
        <w:t xml:space="preserve"> класса составлена на основе основной образовательной программы начального общего образования МБОУ Лиховской СОШ, учебного </w:t>
      </w:r>
      <w:r w:rsidR="002766ED">
        <w:rPr>
          <w:color w:val="000000"/>
          <w:szCs w:val="28"/>
          <w:lang w:eastAsia="ru-RU"/>
        </w:rPr>
        <w:t>плана МБОУ Лиховской СОШ на 2019 – 2020</w:t>
      </w:r>
      <w:r w:rsidRPr="00930B33">
        <w:rPr>
          <w:color w:val="000000"/>
          <w:szCs w:val="28"/>
          <w:lang w:eastAsia="ru-RU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</w:t>
      </w:r>
      <w:r>
        <w:rPr>
          <w:color w:val="000000"/>
          <w:szCs w:val="28"/>
          <w:lang w:eastAsia="ru-RU"/>
        </w:rPr>
        <w:t xml:space="preserve"> русский язык </w:t>
      </w:r>
      <w:r w:rsidRPr="00D42A7C">
        <w:rPr>
          <w:color w:val="000000"/>
          <w:szCs w:val="28"/>
          <w:lang w:eastAsia="ru-RU"/>
        </w:rPr>
        <w:t>для 1 - 4 классов В.П.Канакиной (Русский язык, авт.В.П.Канакина, В.Г.Горецкий и др. Сборник рабочих программ «Школа России»</w:t>
      </w:r>
      <w:r w:rsidR="001F0359">
        <w:rPr>
          <w:color w:val="000000"/>
          <w:szCs w:val="28"/>
          <w:lang w:eastAsia="ru-RU"/>
        </w:rPr>
        <w:t>)</w:t>
      </w:r>
      <w:r w:rsidRPr="00D42A7C">
        <w:rPr>
          <w:color w:val="000000"/>
          <w:szCs w:val="28"/>
          <w:lang w:eastAsia="ru-RU"/>
        </w:rPr>
        <w:t>, М.: «Просвещение», 2011</w:t>
      </w:r>
      <w:r w:rsidRPr="00930B33">
        <w:rPr>
          <w:color w:val="000000"/>
          <w:szCs w:val="28"/>
          <w:lang w:eastAsia="ru-RU"/>
        </w:rPr>
        <w:t>,  учебно-методических материалов</w:t>
      </w:r>
      <w:r w:rsidR="001F0359" w:rsidRPr="001F0359">
        <w:rPr>
          <w:color w:val="000000"/>
          <w:szCs w:val="28"/>
          <w:lang w:eastAsia="ru-RU"/>
        </w:rPr>
        <w:t xml:space="preserve"> В.П. Канакина -М.: Просвещение, 2014</w:t>
      </w:r>
      <w:r w:rsidR="002766ED">
        <w:rPr>
          <w:color w:val="000000"/>
          <w:szCs w:val="28"/>
          <w:lang w:eastAsia="ru-RU"/>
        </w:rPr>
        <w:t xml:space="preserve"> </w:t>
      </w:r>
      <w:r w:rsidR="001F0359" w:rsidRPr="001F0359">
        <w:rPr>
          <w:color w:val="000000"/>
          <w:szCs w:val="28"/>
          <w:lang w:eastAsia="ru-RU"/>
        </w:rPr>
        <w:t>г.</w:t>
      </w:r>
      <w:r w:rsidR="001F0359">
        <w:rPr>
          <w:color w:val="000000"/>
          <w:szCs w:val="28"/>
          <w:lang w:eastAsia="ru-RU"/>
        </w:rPr>
        <w:t xml:space="preserve">, </w:t>
      </w:r>
      <w:r w:rsidRPr="00930B33">
        <w:rPr>
          <w:color w:val="000000"/>
          <w:szCs w:val="28"/>
          <w:lang w:eastAsia="ru-RU"/>
        </w:rPr>
        <w:t xml:space="preserve">учебников и учебных пособий </w:t>
      </w:r>
      <w:r w:rsidR="001F0359" w:rsidRPr="00D42A7C">
        <w:rPr>
          <w:color w:val="000000"/>
          <w:szCs w:val="28"/>
          <w:lang w:eastAsia="ru-RU"/>
        </w:rPr>
        <w:t>Русский язык. 3 класс, в 2-х частях. В. П. Канакина, В. Г. Горе</w:t>
      </w:r>
      <w:r w:rsidR="001F0359">
        <w:rPr>
          <w:color w:val="000000"/>
          <w:szCs w:val="28"/>
          <w:lang w:eastAsia="ru-RU"/>
        </w:rPr>
        <w:t xml:space="preserve">цкий. Москва «Просвещение», 2018., </w:t>
      </w:r>
      <w:r w:rsidRPr="00930B33">
        <w:rPr>
          <w:color w:val="000000"/>
          <w:szCs w:val="28"/>
          <w:lang w:eastAsia="ru-RU"/>
        </w:rPr>
        <w:t>с учетом требований Федерального государственн</w:t>
      </w:r>
      <w:r w:rsidR="001F0359">
        <w:rPr>
          <w:color w:val="000000"/>
          <w:szCs w:val="28"/>
          <w:lang w:eastAsia="ru-RU"/>
        </w:rPr>
        <w:t>ого образовательного стандарта.</w:t>
      </w:r>
    </w:p>
    <w:p w:rsidR="00D42A7C" w:rsidRPr="00D42A7C" w:rsidRDefault="00D42A7C" w:rsidP="001F0359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  <w:r w:rsidRPr="00D42A7C">
        <w:rPr>
          <w:color w:val="000000"/>
          <w:szCs w:val="28"/>
          <w:lang w:eastAsia="ru-RU"/>
        </w:rPr>
        <w:t xml:space="preserve">В соответствии с учебным планом программа рассчитана на </w:t>
      </w:r>
      <w:r w:rsidR="0086188A" w:rsidRPr="0086188A">
        <w:rPr>
          <w:color w:val="000000"/>
          <w:szCs w:val="28"/>
          <w:lang w:eastAsia="ru-RU"/>
        </w:rPr>
        <w:t>4</w:t>
      </w:r>
      <w:r w:rsidRPr="00D42A7C">
        <w:rPr>
          <w:color w:val="000000"/>
          <w:szCs w:val="28"/>
          <w:lang w:eastAsia="ru-RU"/>
        </w:rPr>
        <w:t xml:space="preserve"> час</w:t>
      </w:r>
      <w:r w:rsidR="0086188A">
        <w:rPr>
          <w:color w:val="000000"/>
          <w:szCs w:val="28"/>
          <w:lang w:eastAsia="ru-RU"/>
        </w:rPr>
        <w:t>а в неделю, 34 учебных недели</w:t>
      </w:r>
      <w:r w:rsidRPr="00D42A7C">
        <w:rPr>
          <w:color w:val="000000"/>
          <w:szCs w:val="28"/>
          <w:lang w:eastAsia="ru-RU"/>
        </w:rPr>
        <w:t xml:space="preserve"> в год.</w:t>
      </w:r>
    </w:p>
    <w:p w:rsidR="00D42A7C" w:rsidRPr="00D42A7C" w:rsidRDefault="00D42A7C" w:rsidP="00D42A7C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  <w:r w:rsidRPr="00D42A7C">
        <w:rPr>
          <w:color w:val="000000"/>
          <w:szCs w:val="28"/>
          <w:lang w:eastAsia="ru-RU"/>
        </w:rPr>
        <w:t>В соответствии с годовым графиком и расписанием заня</w:t>
      </w:r>
      <w:r w:rsidR="002766ED">
        <w:rPr>
          <w:color w:val="000000"/>
          <w:szCs w:val="28"/>
          <w:lang w:eastAsia="ru-RU"/>
        </w:rPr>
        <w:t>тий в МБОУ Лиховской СОШ на 2019-2020</w:t>
      </w:r>
      <w:r w:rsidRPr="00D42A7C">
        <w:rPr>
          <w:color w:val="000000"/>
          <w:szCs w:val="28"/>
          <w:lang w:eastAsia="ru-RU"/>
        </w:rPr>
        <w:t xml:space="preserve"> учебный год рабочая программа реализуется за </w:t>
      </w:r>
      <w:r w:rsidR="0004285F" w:rsidRPr="00587C1E">
        <w:rPr>
          <w:szCs w:val="28"/>
          <w:lang w:eastAsia="ru-RU"/>
        </w:rPr>
        <w:t>1</w:t>
      </w:r>
      <w:r w:rsidR="007A116A">
        <w:rPr>
          <w:szCs w:val="28"/>
          <w:lang w:eastAsia="ru-RU"/>
        </w:rPr>
        <w:t>29</w:t>
      </w:r>
      <w:r w:rsidR="007A116A">
        <w:rPr>
          <w:color w:val="000000"/>
          <w:szCs w:val="28"/>
          <w:lang w:eastAsia="ru-RU"/>
        </w:rPr>
        <w:t xml:space="preserve"> учебных</w:t>
      </w:r>
      <w:r w:rsidR="00587C1E">
        <w:rPr>
          <w:color w:val="000000"/>
          <w:szCs w:val="28"/>
          <w:lang w:eastAsia="ru-RU"/>
        </w:rPr>
        <w:t xml:space="preserve"> час</w:t>
      </w:r>
      <w:r w:rsidR="007A116A">
        <w:rPr>
          <w:color w:val="000000"/>
          <w:szCs w:val="28"/>
          <w:lang w:eastAsia="ru-RU"/>
        </w:rPr>
        <w:t>ов</w:t>
      </w:r>
      <w:r w:rsidRPr="00D42A7C">
        <w:rPr>
          <w:color w:val="000000"/>
          <w:szCs w:val="28"/>
          <w:lang w:eastAsia="ru-RU"/>
        </w:rPr>
        <w:t xml:space="preserve"> и обеспечит рациональное распределение учебного материала.</w:t>
      </w:r>
    </w:p>
    <w:p w:rsidR="00D42A7C" w:rsidRDefault="00D42A7C" w:rsidP="00D42A7C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  <w:r w:rsidRPr="00D42A7C">
        <w:rPr>
          <w:color w:val="000000"/>
          <w:szCs w:val="28"/>
          <w:lang w:eastAsia="ru-RU"/>
        </w:rPr>
        <w:t>Срок реализации программы 1 год.</w:t>
      </w:r>
    </w:p>
    <w:p w:rsidR="00D42A7C" w:rsidRPr="00D42A7C" w:rsidRDefault="00D42A7C" w:rsidP="00D42A7C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</w:p>
    <w:p w:rsidR="005D0FB7" w:rsidRDefault="005D0FB7" w:rsidP="005D0FB7">
      <w:pPr>
        <w:suppressAutoHyphens w:val="0"/>
        <w:spacing w:after="120"/>
        <w:ind w:firstLine="357"/>
        <w:jc w:val="center"/>
        <w:rPr>
          <w:b/>
          <w:color w:val="000000"/>
          <w:sz w:val="32"/>
          <w:szCs w:val="32"/>
          <w:lang w:eastAsia="ru-RU"/>
        </w:rPr>
      </w:pPr>
      <w:r w:rsidRPr="005B699F">
        <w:rPr>
          <w:b/>
          <w:color w:val="000000"/>
          <w:sz w:val="32"/>
          <w:szCs w:val="32"/>
          <w:lang w:eastAsia="ru-RU"/>
        </w:rPr>
        <w:t>Планируемые результаты изучения учебного предмета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83512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sz w:val="24"/>
          <w:szCs w:val="24"/>
        </w:rPr>
        <w:t>Обучающийся получит возможность</w:t>
      </w:r>
      <w:r w:rsidRPr="00F83512">
        <w:rPr>
          <w:rFonts w:ascii="Times New Roman" w:hAnsi="Times New Roman"/>
          <w:sz w:val="24"/>
          <w:szCs w:val="24"/>
        </w:rPr>
        <w:t> для формирования следующих личностных УУД: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осознание своей этнической и национальной принадлежности;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развитие чувства любви и гордости к Родине, его народу, истории, культуре;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развитие чувства любви и уважения к русскому языку как великому ценностному достоянию русского народа; осознание себя носителем этого языка;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сочувствовать другим людям, сопереживать (в радости, горе и др.).</w:t>
      </w:r>
    </w:p>
    <w:p w:rsidR="00F83512" w:rsidRPr="00BB3520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F83512" w:rsidRPr="00BB3520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BB3520">
        <w:rPr>
          <w:rFonts w:ascii="Times New Roman" w:hAnsi="Times New Roman"/>
          <w:i/>
          <w:sz w:val="24"/>
          <w:szCs w:val="24"/>
        </w:rPr>
        <w:t>Обучающийся получит возможность</w:t>
      </w:r>
      <w:r w:rsidRPr="00F83512">
        <w:rPr>
          <w:rFonts w:ascii="Times New Roman" w:hAnsi="Times New Roman"/>
          <w:sz w:val="24"/>
          <w:szCs w:val="24"/>
        </w:rPr>
        <w:t> для формирования следующих регулятивных УУД: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принимать и сохранять цель и учебную задачу; в сотрудничестве с учителем ставить новые учебные задачи;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планировать (в сотрудничестве с учителем и самостоятельно) свои действия для решения задачи;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учитывать правило (алгоритм) в планировании и контроле способа решения;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выполнять действия по намеченному плану, а также по инструкциям, содержащимся в источниках информации (в заданиях учебника, справочном м</w:t>
      </w:r>
      <w:r w:rsidR="005C04DC">
        <w:rPr>
          <w:rFonts w:ascii="Times New Roman" w:hAnsi="Times New Roman"/>
          <w:sz w:val="24"/>
          <w:szCs w:val="24"/>
        </w:rPr>
        <w:t>атериале учебника — в памятках).</w:t>
      </w:r>
    </w:p>
    <w:p w:rsidR="00F83512" w:rsidRPr="00BB3520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BB3520">
        <w:rPr>
          <w:rFonts w:ascii="Times New Roman" w:hAnsi="Times New Roman"/>
          <w:i/>
          <w:sz w:val="24"/>
          <w:szCs w:val="24"/>
        </w:rPr>
        <w:t>Обучающийся получит возможность</w:t>
      </w:r>
      <w:r w:rsidRPr="00F83512">
        <w:rPr>
          <w:rFonts w:ascii="Times New Roman" w:hAnsi="Times New Roman"/>
          <w:sz w:val="24"/>
          <w:szCs w:val="24"/>
        </w:rPr>
        <w:t> для формирования следующих познавательных УУД: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осознавать познавательную задачу, решать её (под руководством учителя или самостоятельно);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понимать информацию, представленную в изобразительной, графической форме; переводить её в словесную форму;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F83512" w:rsidRPr="00BB3520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BB3520">
        <w:rPr>
          <w:rFonts w:ascii="Times New Roman" w:hAnsi="Times New Roman"/>
          <w:i/>
          <w:sz w:val="24"/>
          <w:szCs w:val="24"/>
        </w:rPr>
        <w:t>Обучающийся получит возможность</w:t>
      </w:r>
      <w:r w:rsidRPr="00F83512">
        <w:rPr>
          <w:rFonts w:ascii="Times New Roman" w:hAnsi="Times New Roman"/>
          <w:sz w:val="24"/>
          <w:szCs w:val="24"/>
        </w:rPr>
        <w:t> для формирования следующих коммуникативных УУД: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ориентироваться на позицию партнёра в общении и взаимодействии;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задавать вопросы, необходимые для организации собственной деятельнос</w:t>
      </w:r>
      <w:r w:rsidR="005C04DC">
        <w:rPr>
          <w:rFonts w:ascii="Times New Roman" w:hAnsi="Times New Roman"/>
          <w:sz w:val="24"/>
          <w:szCs w:val="24"/>
        </w:rPr>
        <w:t>ти и сотрудничества с партнёром.</w:t>
      </w:r>
    </w:p>
    <w:p w:rsidR="00F83512" w:rsidRPr="00BB3520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F83512" w:rsidRPr="00BB3520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Развитие речи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восстанавливать последовательность частей или последовательность предложений в тексте повествовательного характера;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тексты разных типов: описание, повествование, рассуждение;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замечать в художественном тексте языковые средства, создающие его выразительность;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знакомство с жанрами объявления, письма;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строить монологическое высказывание на определённую тему, по результатам наблюдений за фактами и явлениями языка.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самостоятельно памяткой для подготовки и написания письменного изложения учеником;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использовать в монологическом высказывании разные типы речи: описание, рассуждение, повествование;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и исправлять в предъявленных предложениях, текстах нарушения правильности, точности, богатства речи;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проверять правильность своей письменной речи, исправлять допущенные орфографические и пунктуационные ошибки.</w:t>
      </w:r>
    </w:p>
    <w:p w:rsidR="00F83512" w:rsidRPr="00BB3520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Система языка</w:t>
      </w:r>
    </w:p>
    <w:p w:rsidR="00F83512" w:rsidRPr="00BB3520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Фонетика, орфоэпия, графика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характеризовать звуки русского языка: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определять функцию разделительного твёрдого знака (ъ) в словах;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устанавливать соотношение звукового и буквенного состава в словах типа </w:t>
      </w:r>
      <w:r w:rsidRPr="00F83512">
        <w:rPr>
          <w:rFonts w:ascii="Times New Roman" w:hAnsi="Times New Roman"/>
          <w:i/>
          <w:iCs/>
          <w:sz w:val="24"/>
          <w:szCs w:val="24"/>
        </w:rPr>
        <w:t>мороз, ключ, коньки,</w:t>
      </w:r>
      <w:r w:rsidRPr="00F83512">
        <w:rPr>
          <w:rFonts w:ascii="Times New Roman" w:hAnsi="Times New Roman"/>
          <w:sz w:val="24"/>
          <w:szCs w:val="24"/>
        </w:rPr>
        <w:t> в словах с йотированными гласными е, ё, ю, я (</w:t>
      </w:r>
      <w:r w:rsidRPr="00F83512">
        <w:rPr>
          <w:rFonts w:ascii="Times New Roman" w:hAnsi="Times New Roman"/>
          <w:i/>
          <w:iCs/>
          <w:sz w:val="24"/>
          <w:szCs w:val="24"/>
        </w:rPr>
        <w:t>ёлка, поют</w:t>
      </w:r>
      <w:r w:rsidRPr="00F83512">
        <w:rPr>
          <w:rFonts w:ascii="Times New Roman" w:hAnsi="Times New Roman"/>
          <w:sz w:val="24"/>
          <w:szCs w:val="24"/>
        </w:rPr>
        <w:t>), в словах с разделительными ь, ъ знаками (</w:t>
      </w:r>
      <w:r w:rsidRPr="00F83512">
        <w:rPr>
          <w:rFonts w:ascii="Times New Roman" w:hAnsi="Times New Roman"/>
          <w:i/>
          <w:iCs/>
          <w:sz w:val="24"/>
          <w:szCs w:val="24"/>
        </w:rPr>
        <w:t>вьюга, съел</w:t>
      </w:r>
      <w:r w:rsidRPr="00F83512">
        <w:rPr>
          <w:rFonts w:ascii="Times New Roman" w:hAnsi="Times New Roman"/>
          <w:sz w:val="24"/>
          <w:szCs w:val="24"/>
        </w:rPr>
        <w:t>), в словах с непроизносимыми согласными;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осуществлять звуко-буквенный анализ доступных по составу слов;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использовать знание алфавита для упорядочивания слов и при работе со словарями и справочниками;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применять знания фонетического материала при использовании правил правописания;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при письме небуквенными графическими средствами: пробелом между словами, знаком переноса, абзаца.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осуществлять звуко-буквенный разбор слова самостоятельно по предложенному в учебнике алгоритму;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оценивать правильность проведения звуко-буквенного анализа слова;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F83512" w:rsidRPr="00BB3520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Лексика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наблюдать над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иметь представление об омонимах; приобретать опыт различения в предложениях и текстах омонимов;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наблюдать за использованием фразеологизмов в упражнениях учебника, осознавать их значение в тексте и разговорной речи;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иметь представление о некоторых устаревших словах и их использовании в речи;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словарями при решении языковых и речевых задач.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оценивать уместность использования слов в тексте;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подбирать синонимы для устранения повторов в тексте;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выбирать слова из ряда предложенных для успешного решения коммуникативных задач;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размышлять над этимологией некоторых слов-названий;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приобретать опыт редактирования употреблённых в предложении (тексте) слов.</w:t>
      </w:r>
    </w:p>
    <w:p w:rsidR="00F83512" w:rsidRPr="00BB3520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Состав слова (морфемика)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владеть опознавательными признаками однокоренных слов;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однокоренные слова и различные формы одного и того же слова;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различать однокоренные слова и слова с омонимичными корнями, однокоренные слова и синонимы;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в словах с однозначно выделяемыми морфемами окончание, основу (простые случаи), корень, приставку, суффикс;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выделять нулевое окончание;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подбирать слова с заданной морфемой;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образовывать слова с помощью приставки (или суффикса), осознавать значение новых слов.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корень в однокоренных словах с чередованием согласных в корне;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изменяемые и неизменяемые слова;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узнавать сложные слова (типа </w:t>
      </w:r>
      <w:r w:rsidRPr="00F83512">
        <w:rPr>
          <w:rFonts w:ascii="Times New Roman" w:hAnsi="Times New Roman"/>
          <w:i/>
          <w:iCs/>
          <w:sz w:val="24"/>
          <w:szCs w:val="24"/>
        </w:rPr>
        <w:t>вездеход, вертолёт</w:t>
      </w:r>
      <w:r w:rsidRPr="00F83512">
        <w:rPr>
          <w:rFonts w:ascii="Times New Roman" w:hAnsi="Times New Roman"/>
          <w:sz w:val="24"/>
          <w:szCs w:val="24"/>
        </w:rPr>
        <w:t> и др.), выделять в них корни; находить соединительные гласные (интерфиксы) в сложных словах;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сравнивать, классифицировать слова по их составу;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осознавать значения, вносимые в слово суффиксами и приставками (простые случаи);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наблюдать над способами образования слов при помощи приставки (или суффикса);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по составу;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подбирать однокоренные слова и 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</w:r>
    </w:p>
    <w:p w:rsidR="00F83512" w:rsidRPr="00F83512" w:rsidRDefault="00F83512" w:rsidP="00F83512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F83512" w:rsidRPr="00BB3520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Морфология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части речи на основе усвоенных признаков (в объёме программы);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глаголы; определять начальную (неопределённую) форму глаголов (первое представление), различать глаголы, отвечающие на вопросы что делать? и что сделать?; определять грамматические признаки глагола — форму времени, число, род (в прошедшем времени);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узнавать имена числительные (общее представление); распознавать количественные и порядковые имена числительные;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устанавливать отличие предлогов от приставок, значение частицы </w:t>
      </w:r>
      <w:r w:rsidRPr="00F83512">
        <w:rPr>
          <w:rFonts w:ascii="Times New Roman" w:hAnsi="Times New Roman"/>
          <w:i/>
          <w:iCs/>
          <w:sz w:val="24"/>
          <w:szCs w:val="24"/>
        </w:rPr>
        <w:t>не</w:t>
      </w:r>
      <w:r w:rsidRPr="00F83512">
        <w:rPr>
          <w:rFonts w:ascii="Times New Roman" w:hAnsi="Times New Roman"/>
          <w:sz w:val="24"/>
          <w:szCs w:val="24"/>
        </w:rPr>
        <w:t>.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узнавать союзы </w:t>
      </w:r>
      <w:r w:rsidRPr="00F83512">
        <w:rPr>
          <w:rFonts w:ascii="Times New Roman" w:hAnsi="Times New Roman"/>
          <w:i/>
          <w:iCs/>
          <w:sz w:val="24"/>
          <w:szCs w:val="24"/>
        </w:rPr>
        <w:t>и, а, но</w:t>
      </w:r>
      <w:r w:rsidRPr="00F83512">
        <w:rPr>
          <w:rFonts w:ascii="Times New Roman" w:hAnsi="Times New Roman"/>
          <w:sz w:val="24"/>
          <w:szCs w:val="24"/>
        </w:rPr>
        <w:t> и понимать их роль в предложении;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подбирать примеры слов и форм разных частей речи; наблюдать их употребление в тексте и устной речи, правильно употреблять в речи части речи и их формы.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производить морфологический разбор изучаемых самостоятельных частей речи (в объёме программы), пользуясь алгоритмом разбора в учебнике;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наблюдать над словообразованием частей речи;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замечать в устной и письменной речи речевые ошибки и недочёты в употреблении изучаемых форм частей речи.</w:t>
      </w:r>
    </w:p>
    <w:p w:rsidR="00F83512" w:rsidRPr="00BB3520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Синтаксис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предложение, словосочетание и слово;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выделять предложения из потока устной и письменной речи, оформлять их границы;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понятия «члены предложения» и «части речи»;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главные (подлежащее и сказуемое) и второстепенные члены предложения (без деления на виды);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устанавливать при помощи вопросов связь между словами в предложении; отражать её в схеме;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соотносить предложения со схемами, выбирать предложение, соответствующее схеме;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распространённые и нераспространённые предложения, составлять такие предложения;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отличать основу предложения от словосочетания; выделять в предложении словосочетания;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устанавливать в словосочетании связь главного слова с зависимым при помощи вопросов;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выделять в предложении основу и словосочетания;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в предложении обращение (в начале, в середине, в конце);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опознавать простое и сложное предложения, определять части сложного предложения;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F83512" w:rsidRPr="00BB3520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Орфография и пунктуация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применять ранее изученные правила правописания, а также: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непроизносимые согласные;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разделительный твёрдый знак (ъ);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непроверяемые гласные и согласные в корне слова, в том числе с удвоенными согласными (перечень см. в словаре учебника);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гласные и согласные в неизменяемых на письме приставках и суффиксах;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мягкий знак после шипящих на конце имён существительных </w:t>
      </w:r>
      <w:r w:rsidRPr="00F83512">
        <w:rPr>
          <w:rFonts w:ascii="Times New Roman" w:hAnsi="Times New Roman"/>
          <w:i/>
          <w:iCs/>
          <w:sz w:val="24"/>
          <w:szCs w:val="24"/>
        </w:rPr>
        <w:t>(речь, брошь, мышь)</w:t>
      </w:r>
      <w:r w:rsidRPr="00F83512">
        <w:rPr>
          <w:rFonts w:ascii="Times New Roman" w:hAnsi="Times New Roman"/>
          <w:sz w:val="24"/>
          <w:szCs w:val="24"/>
        </w:rPr>
        <w:t>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безударные родовые окончания имён прилагательных;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раздельное написание предлогов и слитное написание приставок;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раздельное написание частицы </w:t>
      </w:r>
      <w:r w:rsidRPr="00F83512">
        <w:rPr>
          <w:rFonts w:ascii="Times New Roman" w:hAnsi="Times New Roman"/>
          <w:i/>
          <w:iCs/>
          <w:sz w:val="24"/>
          <w:szCs w:val="24"/>
        </w:rPr>
        <w:t>не</w:t>
      </w:r>
      <w:r w:rsidRPr="00F83512">
        <w:rPr>
          <w:rFonts w:ascii="Times New Roman" w:hAnsi="Times New Roman"/>
          <w:sz w:val="24"/>
          <w:szCs w:val="24"/>
        </w:rPr>
        <w:t> с глаголами;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подбирать примеры с определённой орфограммой;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обнаруживать орфограммы по освоенным опознавательным признакам в указанных учителем словах (в объёме изучаемого курса);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определять разновидности орфограмм и соотносить их с изученными правилами;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безошибочно списывать текст с доски и учебника (объёмом 65—70 слов);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писать под диктовку текст (объёмом 55—60 слов) в соответствии с изученными правилами правописания;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проверять собственный и предложенный текст, находить и исправлять орфографические и пунктуационные ошибки.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применять правила правописания:</w:t>
      </w:r>
    </w:p>
    <w:p w:rsidR="00F83512" w:rsidRPr="00F83512" w:rsidRDefault="00BB3520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</w:t>
      </w:r>
      <w:r w:rsidR="00F83512" w:rsidRPr="00F83512">
        <w:rPr>
          <w:rFonts w:ascii="Times New Roman" w:hAnsi="Times New Roman"/>
          <w:sz w:val="24"/>
          <w:szCs w:val="24"/>
        </w:rPr>
        <w:t>оединительные</w:t>
      </w:r>
      <w:r>
        <w:rPr>
          <w:rFonts w:ascii="Times New Roman" w:hAnsi="Times New Roman"/>
          <w:sz w:val="24"/>
          <w:szCs w:val="24"/>
        </w:rPr>
        <w:t xml:space="preserve"> </w:t>
      </w:r>
      <w:r w:rsidR="00F83512" w:rsidRPr="00F83512">
        <w:rPr>
          <w:rFonts w:ascii="Times New Roman" w:hAnsi="Times New Roman"/>
          <w:sz w:val="24"/>
          <w:szCs w:val="24"/>
        </w:rPr>
        <w:t>о и е в сложных словах (</w:t>
      </w:r>
      <w:r w:rsidR="00F83512" w:rsidRPr="00F83512">
        <w:rPr>
          <w:rFonts w:ascii="Times New Roman" w:hAnsi="Times New Roman"/>
          <w:i/>
          <w:iCs/>
          <w:sz w:val="24"/>
          <w:szCs w:val="24"/>
        </w:rPr>
        <w:t>самолёт, вездеход</w:t>
      </w:r>
      <w:r w:rsidR="00F83512" w:rsidRPr="00F83512">
        <w:rPr>
          <w:rFonts w:ascii="Times New Roman" w:hAnsi="Times New Roman"/>
          <w:sz w:val="24"/>
          <w:szCs w:val="24"/>
        </w:rPr>
        <w:t>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е и и в суффиксах имён существительных (</w:t>
      </w:r>
      <w:r w:rsidRPr="00F83512">
        <w:rPr>
          <w:rFonts w:ascii="Times New Roman" w:hAnsi="Times New Roman"/>
          <w:i/>
          <w:iCs/>
          <w:sz w:val="24"/>
          <w:szCs w:val="24"/>
        </w:rPr>
        <w:t>ключик — ключика, замочек — замочка</w:t>
      </w:r>
      <w:r w:rsidRPr="00F83512">
        <w:rPr>
          <w:rFonts w:ascii="Times New Roman" w:hAnsi="Times New Roman"/>
          <w:sz w:val="24"/>
          <w:szCs w:val="24"/>
        </w:rPr>
        <w:t>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запятая при обращении;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запятая между частями в сложном предложении;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безударные родовые окончания имён прилагательных, глаголов в прошедшем времени;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при составлении собственных текстов использовать помощь взрослого или словарь, пропуск орфограммы или пунктограммы (чтобы избежать орфографической ошибки).</w:t>
      </w:r>
    </w:p>
    <w:p w:rsidR="00F83512" w:rsidRDefault="00F83512" w:rsidP="005D0FB7">
      <w:pPr>
        <w:suppressAutoHyphens w:val="0"/>
        <w:spacing w:after="120"/>
        <w:ind w:firstLine="357"/>
        <w:jc w:val="center"/>
        <w:rPr>
          <w:b/>
          <w:color w:val="000000"/>
          <w:sz w:val="32"/>
          <w:szCs w:val="32"/>
          <w:lang w:eastAsia="ru-RU"/>
        </w:rPr>
      </w:pPr>
    </w:p>
    <w:p w:rsidR="00F83512" w:rsidRPr="005B699F" w:rsidRDefault="00F83512" w:rsidP="005D0FB7">
      <w:pPr>
        <w:suppressAutoHyphens w:val="0"/>
        <w:spacing w:after="120"/>
        <w:ind w:firstLine="357"/>
        <w:jc w:val="center"/>
        <w:rPr>
          <w:b/>
          <w:color w:val="000000"/>
          <w:sz w:val="32"/>
          <w:szCs w:val="32"/>
          <w:lang w:eastAsia="ru-RU"/>
        </w:rPr>
      </w:pPr>
    </w:p>
    <w:p w:rsidR="00F83512" w:rsidRDefault="00F83512" w:rsidP="005D0FB7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p w:rsidR="0086188A" w:rsidRDefault="0086188A" w:rsidP="00F83512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center"/>
        <w:rPr>
          <w:b/>
          <w:color w:val="000000"/>
          <w:sz w:val="32"/>
          <w:szCs w:val="32"/>
          <w:lang w:eastAsia="ru-RU"/>
        </w:rPr>
      </w:pPr>
    </w:p>
    <w:p w:rsidR="0086188A" w:rsidRDefault="0086188A" w:rsidP="00F83512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center"/>
        <w:rPr>
          <w:b/>
          <w:color w:val="000000"/>
          <w:sz w:val="32"/>
          <w:szCs w:val="32"/>
          <w:lang w:eastAsia="ru-RU"/>
        </w:rPr>
      </w:pPr>
    </w:p>
    <w:p w:rsidR="00F83512" w:rsidRPr="00F83512" w:rsidRDefault="00F83512" w:rsidP="00F83512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center"/>
        <w:rPr>
          <w:b/>
          <w:color w:val="000000"/>
          <w:sz w:val="32"/>
          <w:szCs w:val="32"/>
          <w:lang w:eastAsia="ru-RU"/>
        </w:rPr>
      </w:pPr>
      <w:r w:rsidRPr="00F83512">
        <w:rPr>
          <w:b/>
          <w:color w:val="000000"/>
          <w:sz w:val="32"/>
          <w:szCs w:val="32"/>
          <w:lang w:eastAsia="ru-RU"/>
        </w:rPr>
        <w:t>Виды деятельности учащихся</w:t>
      </w:r>
      <w:r>
        <w:rPr>
          <w:b/>
          <w:color w:val="000000"/>
          <w:sz w:val="32"/>
          <w:szCs w:val="32"/>
          <w:lang w:eastAsia="ru-RU"/>
        </w:rPr>
        <w:t>:</w:t>
      </w:r>
    </w:p>
    <w:p w:rsidR="00F83512" w:rsidRPr="00D82356" w:rsidRDefault="00F83512" w:rsidP="005D0FB7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понимать, что предложение - это основная единица речи;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понимать термины «повествовательные предложения», «вопросительные предложения», «побудительные предложения»; грамматические особенности предложений, различных по цели высказывания;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различать предложения по интонации (восклицательные, невосклицательные);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оформлять предложения в устной и письменной речи (интонация, пауза, знаки препинания: точка, вопросительный и восклицательный знаки);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различать признаки текста и типы текстов (повествование, описание, рассуждение);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называть и определять главные (подлежащее и сказуемое) и второстепенные (без деления на виды) члены предложения;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понимать, что слова в предложении связаны по смыслу и по форме;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различать словосочетание и предложение;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lastRenderedPageBreak/>
        <w:t>называть и определять части речи (имя существительное, имя прилагательное, глагол, местоимение, предлог);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понимать особенности употребления в предложении имени существительного, прилагательного, глагола, предлога;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называть и определять части слова (корень, окончание, приставка, суффикс);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понимать термины «корень слова», «однокоренные слова», «разные формы слов;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различать слабую и сильную позиции гласных и согласных в корне слова;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использовать способы проверки обозначения на письме гласных и согласных звуков в слабой позиции в корне слова;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давать фонетическую характеристику гласных и согласных звуков;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понимать влияние ударения на смысл слова;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различать парные и непарные согласные по звонкости и глухости, по твёрдости и мягкости; обозначать мягкость согласных на письме;</w:t>
      </w:r>
    </w:p>
    <w:p w:rsidR="00F83512" w:rsidRPr="00F83512" w:rsidRDefault="00F83512" w:rsidP="00AB12E5">
      <w:pPr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понимать роль разделительного мягкого знака и раздели</w:t>
      </w:r>
      <w:r>
        <w:rPr>
          <w:rFonts w:ascii="Domine" w:hAnsi="Domine" w:cs="Arial"/>
          <w:color w:val="000000"/>
          <w:lang w:eastAsia="ru-RU"/>
        </w:rPr>
        <w:t>тельного твёрдого знака в слове;</w:t>
      </w:r>
    </w:p>
    <w:p w:rsidR="00F83512" w:rsidRPr="00F83512" w:rsidRDefault="00F83512" w:rsidP="00AB12E5">
      <w:pPr>
        <w:numPr>
          <w:ilvl w:val="0"/>
          <w:numId w:val="3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орфографически грамотно и каллиграфически правильно списывать и писать диктовку текст (55-65 слов), включающий изученные орфограммы за 1-3 класс;</w:t>
      </w:r>
    </w:p>
    <w:p w:rsidR="00F83512" w:rsidRPr="00F83512" w:rsidRDefault="00F83512" w:rsidP="00AB12E5">
      <w:pPr>
        <w:numPr>
          <w:ilvl w:val="0"/>
          <w:numId w:val="3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проверять написанное, находить в словах изученные орфограммы;</w:t>
      </w:r>
    </w:p>
    <w:p w:rsidR="00F83512" w:rsidRPr="00F83512" w:rsidRDefault="00F83512" w:rsidP="00AB12E5">
      <w:pPr>
        <w:numPr>
          <w:ilvl w:val="0"/>
          <w:numId w:val="3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производить звуковой и звуко-буквенный разбор слова;</w:t>
      </w:r>
    </w:p>
    <w:p w:rsidR="00F83512" w:rsidRPr="00F83512" w:rsidRDefault="00F83512" w:rsidP="00AB12E5">
      <w:pPr>
        <w:numPr>
          <w:ilvl w:val="0"/>
          <w:numId w:val="3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производить морфемный разбор ясных по составу слов, подбирать однокоренные слова разных частей речи;</w:t>
      </w:r>
    </w:p>
    <w:p w:rsidR="00F83512" w:rsidRPr="00F83512" w:rsidRDefault="00F83512" w:rsidP="00AB12E5">
      <w:pPr>
        <w:numPr>
          <w:ilvl w:val="0"/>
          <w:numId w:val="3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распознавать части речи и их грамматические признаки (род, число, падеж имён существительных; род и число имён прилагательных; время и число глаголов; лицо и число местоимений);</w:t>
      </w:r>
    </w:p>
    <w:p w:rsidR="00F83512" w:rsidRPr="00F83512" w:rsidRDefault="00F83512" w:rsidP="00AB12E5">
      <w:pPr>
        <w:numPr>
          <w:ilvl w:val="0"/>
          <w:numId w:val="3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изменять имена существительные, имена прилагательные, глаголы по числа склонять в единственном числе имена существительные; изменять имена прилагательные по родам; изменять глаголы по временам;</w:t>
      </w:r>
    </w:p>
    <w:p w:rsidR="00F83512" w:rsidRPr="00F83512" w:rsidRDefault="00F83512" w:rsidP="00AB12E5">
      <w:pPr>
        <w:numPr>
          <w:ilvl w:val="0"/>
          <w:numId w:val="3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интонационно правильно произносить предложения; определять вид предложен! по цели высказывания и интонации;</w:t>
      </w:r>
    </w:p>
    <w:p w:rsidR="00F83512" w:rsidRPr="00F83512" w:rsidRDefault="00F83512" w:rsidP="00AB12E5">
      <w:pPr>
        <w:numPr>
          <w:ilvl w:val="0"/>
          <w:numId w:val="3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вычленять в предложении основу и словосочетания;</w:t>
      </w:r>
    </w:p>
    <w:p w:rsidR="00F83512" w:rsidRPr="00F83512" w:rsidRDefault="00F83512" w:rsidP="00AB12E5">
      <w:pPr>
        <w:numPr>
          <w:ilvl w:val="0"/>
          <w:numId w:val="3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производить элементарный синтаксический разбор предложения;</w:t>
      </w:r>
    </w:p>
    <w:p w:rsidR="00F83512" w:rsidRPr="00F83512" w:rsidRDefault="00F83512" w:rsidP="00AB12E5">
      <w:pPr>
        <w:numPr>
          <w:ilvl w:val="0"/>
          <w:numId w:val="3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определять тему текста, его основную мысль, подбирать заголовок к тексту, дели" текст на части, под руководством учителя и самостоятельно составлять план текста;</w:t>
      </w:r>
    </w:p>
    <w:p w:rsidR="00F83512" w:rsidRPr="00F83512" w:rsidRDefault="00F83512" w:rsidP="00AB12E5">
      <w:pPr>
        <w:numPr>
          <w:ilvl w:val="0"/>
          <w:numId w:val="3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определять тип текста;</w:t>
      </w:r>
    </w:p>
    <w:p w:rsidR="00F83512" w:rsidRPr="00F83512" w:rsidRDefault="00F83512" w:rsidP="00AB12E5">
      <w:pPr>
        <w:numPr>
          <w:ilvl w:val="0"/>
          <w:numId w:val="3"/>
        </w:numPr>
        <w:shd w:val="clear" w:color="auto" w:fill="FFFFFF"/>
        <w:suppressAutoHyphens w:val="0"/>
        <w:ind w:left="0" w:firstLine="71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F83512">
        <w:rPr>
          <w:rFonts w:ascii="Domine" w:hAnsi="Domine" w:cs="Arial"/>
          <w:color w:val="000000"/>
          <w:lang w:eastAsia="ru-RU"/>
        </w:rPr>
        <w:t>писать изложение и сочинение (60-75 слов) по коллективно или самостоятельно составленному плану под руководством учителя.</w:t>
      </w:r>
    </w:p>
    <w:p w:rsidR="005D0FB7" w:rsidRDefault="005D0FB7" w:rsidP="005D0FB7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5D0FB7" w:rsidRPr="004144FA" w:rsidRDefault="005D0FB7" w:rsidP="005D0FB7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sz w:val="32"/>
          <w:szCs w:val="32"/>
          <w:lang w:eastAsia="ru-RU"/>
        </w:rPr>
      </w:pPr>
    </w:p>
    <w:p w:rsidR="005D0FB7" w:rsidRPr="004144FA" w:rsidRDefault="005D0FB7" w:rsidP="005D0FB7">
      <w:pPr>
        <w:widowControl w:val="0"/>
        <w:suppressAutoHyphens w:val="0"/>
        <w:autoSpaceDE w:val="0"/>
        <w:autoSpaceDN w:val="0"/>
        <w:adjustRightInd w:val="0"/>
        <w:jc w:val="center"/>
        <w:rPr>
          <w:sz w:val="32"/>
          <w:szCs w:val="32"/>
          <w:lang w:eastAsia="ru-RU"/>
        </w:rPr>
      </w:pPr>
      <w:r w:rsidRPr="004144FA">
        <w:rPr>
          <w:b/>
          <w:bCs/>
          <w:sz w:val="32"/>
          <w:szCs w:val="32"/>
          <w:lang w:eastAsia="ru-RU"/>
        </w:rPr>
        <w:t xml:space="preserve">Содержание </w:t>
      </w:r>
      <w:r w:rsidR="004144FA" w:rsidRPr="004144FA">
        <w:rPr>
          <w:b/>
          <w:bCs/>
          <w:sz w:val="32"/>
          <w:szCs w:val="32"/>
          <w:lang w:eastAsia="ru-RU"/>
        </w:rPr>
        <w:t>учебного предмета</w:t>
      </w:r>
    </w:p>
    <w:p w:rsidR="00F83512" w:rsidRDefault="00711AF4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>Язык и речь</w:t>
      </w:r>
      <w:r w:rsidR="004B7CAC">
        <w:rPr>
          <w:rStyle w:val="c21"/>
          <w:rFonts w:ascii="Domine" w:hAnsi="Domine"/>
          <w:b/>
          <w:bCs/>
          <w:color w:val="000000"/>
        </w:rPr>
        <w:t xml:space="preserve"> (1 ч)</w:t>
      </w:r>
      <w:r>
        <w:rPr>
          <w:rStyle w:val="c21"/>
          <w:rFonts w:ascii="Domine" w:hAnsi="Domine"/>
          <w:b/>
          <w:bCs/>
          <w:color w:val="000000"/>
        </w:rPr>
        <w:t xml:space="preserve"> 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Виды речи. Речь, её назначение. Речь — отражение культуры человека.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Язык, его назначение и его выбор в соответствии с целями и условиями общения.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представлений о языке как основе национального самосознания.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 по рисунку.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>Текст, пре</w:t>
      </w:r>
      <w:r w:rsidR="00711AF4">
        <w:rPr>
          <w:rStyle w:val="c21"/>
          <w:rFonts w:ascii="Domine" w:hAnsi="Domine"/>
          <w:b/>
          <w:bCs/>
          <w:color w:val="000000"/>
        </w:rPr>
        <w:t>дложение, словосочетание</w:t>
      </w:r>
      <w:r w:rsidR="004B7CAC">
        <w:rPr>
          <w:rStyle w:val="c21"/>
          <w:rFonts w:ascii="Domine" w:hAnsi="Domine"/>
          <w:b/>
          <w:bCs/>
          <w:color w:val="000000"/>
        </w:rPr>
        <w:t xml:space="preserve"> (11 ч)</w:t>
      </w:r>
      <w:r w:rsidR="00711AF4">
        <w:rPr>
          <w:rStyle w:val="c21"/>
          <w:rFonts w:ascii="Domine" w:hAnsi="Domine"/>
          <w:b/>
          <w:bCs/>
          <w:color w:val="000000"/>
        </w:rPr>
        <w:t xml:space="preserve"> 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Признаки текста: смысловая связь предложений в тексте, законченность, тема, основная мысль.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Построение текста: вступление, основная часть, заключение.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Типы текстов: повествование, описание, рассуждение.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lastRenderedPageBreak/>
        <w:t>Формирование навыка смыслового чтения текста различных стилей и жанров в соответствии с учебными целями и задачами.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Предложение (повторение и углубление представлений о предложении и диалоге).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Виды предложений по цели высказывания (повествовательные, вопросительные, побудительные) и по интонации (восклицательные, невосклицательные).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Знаки препинания в конце предложений.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внимательного отношения к окружающим. Сведения из истории главного города России – Москвы; развитие на их основе чувства патриотизма.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Предложения с обращением (общее представление).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 предложения (повторение и углубление представлений).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Главные и второстепенные члены предложения.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Распространенные и нераспространенные предложения.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навыков работы с графической т тестовой информацией (таблицы и памятки).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Разбор предложения по членам.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Простое и сложное предложение (общее представление).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Запятая внутри сложного предложения.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Связь слов в словосочетании. Определение в словосочетании главного и зависимого слов при помощи вопросов.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небольшого рассказа по репродукции картины.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предложений (и текста) из деформированных слов, а также по рисунку, по заданной теме, по модели.</w:t>
      </w:r>
    </w:p>
    <w:p w:rsidR="00F83512" w:rsidRDefault="00711AF4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> Слово в языке и речи</w:t>
      </w:r>
      <w:r w:rsidR="004B7CAC">
        <w:rPr>
          <w:rStyle w:val="c21"/>
          <w:rFonts w:ascii="Domine" w:hAnsi="Domine"/>
          <w:b/>
          <w:bCs/>
          <w:color w:val="000000"/>
        </w:rPr>
        <w:t xml:space="preserve"> (15 ч)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 Лексическое значение слова (повторение и углубление представлений о слове).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Номинативная функция слова, понимание слова как единства звучания и значения; однозначные и многозначные слова, слова в прямом и переносном значении. Синонимы. Антонимы.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Работа с толковым словарём, словарём синонимов и антонимов.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Омонимы (общее представление). Использование омонимов в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Слово и словосочетание.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Значение фразеологизмов и их использование в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Развитие интереса к происхождению слов, к истории возникновения фразеологизмов.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Обобщение и углубление представлений об изученных частях речи и их признаках.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умения видеть красоту и образность слов русского языка в пейзажных зарисовках текста.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Имя числительное (общее представление).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Слово и слог. Звуки и буквы (обобщение и углубление представлений).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с ударными (сочетания жи-ши, ча-ща, чу-щу) и безударными гласными в корне слова.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Согласные звуки и буквы для их обозначения. Правописание слов с парными по глухости-звонкости согласными звуками на конце слова и перед согласными в корне.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Мягкий разделительный знак (Ь) Правописание слов с мягким разделительным знаком.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установки на здоровый образ жизни (соблюдение правил дорожного движения при переходе улицы).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  <w:r>
        <w:rPr>
          <w:rStyle w:val="c17"/>
          <w:rFonts w:ascii="Domine" w:hAnsi="Domine"/>
          <w:color w:val="000000"/>
        </w:rPr>
        <w:t> 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Подробное изложение с языковым анализом текста, по вопросам или коллективно составленному плану. Составление предложений и текста по репродукции картины.</w:t>
      </w:r>
    </w:p>
    <w:p w:rsidR="00F83512" w:rsidRDefault="00711AF4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>Состав слова</w:t>
      </w:r>
      <w:r w:rsidR="004B7CAC">
        <w:rPr>
          <w:rStyle w:val="c21"/>
          <w:rFonts w:ascii="Domine" w:hAnsi="Domine"/>
          <w:b/>
          <w:bCs/>
          <w:color w:val="000000"/>
        </w:rPr>
        <w:t xml:space="preserve"> (34 ч)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Корень слова. Однокоренные слова.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lastRenderedPageBreak/>
        <w:t>Чередование согласных в корне.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Сложные слова.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Развитие интереса к истории языка, изменениям, происходящим в нём.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Формы слова. Окончание.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Значение приставки и суффикса в слове.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Основа слова.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Разбор слова по составу. Знакомство со словообразовательным словарём.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Изменяемые и неизменяемые слова, их употребление в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 навыка моделирования слов.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Сочинение по репродукции картины.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Редактирование предложений с неуместным употреблением в них однокоренных слов. Подробное изложение повествовательного текста с языковым анализом.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Общее представление o правописании слов c орфограммами в значимых частях слова.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умений ставить перед собой орфографическую задачу, определять пути её решения, решать её в соответствии c изученным правилом. Формирование умений планировать учебные действия при решении орфографической задачи.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безударными гласными в корне.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Слова старославянского происхождения и их «следы» в русском языке. Формирование уважительного отношения к истории языка.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парными по глухости-звонкости согласными на конце слов и перед согласными в корне.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непроизносимыми согласными в корне.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удвоенными согласными.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суффиксов и приставок.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приставок и предлогов.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разделительным твёрдым знаком (ъ).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 по репродукции картины.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Изложение повествовательного деформированного текста по самостоятельно составленному плану.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объявления.</w:t>
      </w:r>
    </w:p>
    <w:p w:rsidR="00F83512" w:rsidRDefault="00711AF4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>Части речи</w:t>
      </w:r>
      <w:r w:rsidR="00677AC8">
        <w:rPr>
          <w:rStyle w:val="c21"/>
          <w:rFonts w:ascii="Domine" w:hAnsi="Domine"/>
          <w:b/>
          <w:bCs/>
          <w:color w:val="000000"/>
        </w:rPr>
        <w:t xml:space="preserve"> (63 ч)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 Части речи: имя существительное, имя прилагательное, имя числительное, местоимение, глагол, предлог, частица не, союз (общее представление).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Имя существительное.</w:t>
      </w:r>
      <w:r>
        <w:rPr>
          <w:rStyle w:val="c17"/>
          <w:rFonts w:ascii="Domine" w:hAnsi="Domine"/>
          <w:color w:val="000000"/>
        </w:rPr>
        <w:t> Значение и употребление имён существительных в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Одушевлённые и неодушевлённые имена существительные.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Представление об устаревших словах в русском языке.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Собственные и нарицательные имена существительные.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имён собственных.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существительных по числам.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Имена существительные, имеющие форму одного числа (салазки, мёд).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Имена существительные общего рода (первое представление).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навыка культуры речи: норм согласования (серая мышь, вкусная карамель, листва облетела и др.).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Мягкий знак (ь) после шипящих на конце имён существительных женского рода (рожь, тишь, вещь).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существительных по падежам. Определение падежа, в котором употреблено имя существительное.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Неизменяемые имена существительные.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lastRenderedPageBreak/>
        <w:t>Именительный падеж. Родительный падеж. Дательный падеж. Винительный падеж. Творительный падеж. Предложный падеж.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Начальная форма имени существительного.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Морфологический разбор имени существительного.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Имя прилагательное. </w:t>
      </w:r>
      <w:r>
        <w:rPr>
          <w:rStyle w:val="c17"/>
          <w:rFonts w:ascii="Domine" w:hAnsi="Domine"/>
          <w:color w:val="000000"/>
        </w:rPr>
        <w:t>Лексическое значение имён прилагательных.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Обогащение словарного запаса именами прилагательными.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Связь имени прилагательного c именем существительным.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Роль имён прилагательных в тексте.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Синтаксическая функция имени прилагательного в предложении.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прилагательных по родам в единственном числе. Зависимость рода имени прилагательного от формы рода имени существительного.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Родовые окончания имён прилагательных (-ый, -ой, -ая, -яя).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прилагательных по числам.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Зависимость формы числа имени прилагательного от формы числа имени существительного.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прилагательных, кроме имён прилагательных на -ий, -ья, -ов, -ин, по падежам (первое представление).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Зависимость падежа имени прилагательного от формы падежа имени существительного.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Начальная форма имени прилагательного.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Морфологический разбор имени прилагательного.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Местоимение.</w:t>
      </w:r>
      <w:r>
        <w:rPr>
          <w:rStyle w:val="c17"/>
          <w:rFonts w:ascii="Domine" w:hAnsi="Domine"/>
          <w:color w:val="000000"/>
        </w:rPr>
        <w:t> Личные местоимения 1-го, 2-го, 3-го лица.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Личные местоимения единственного и множественного числа.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Род местоимений 3-го лица единственного числа. Изменение личных местоимений 3-го лица в единственном числе по родам.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Морфологический разбор местоимений.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Глагол.</w:t>
      </w:r>
      <w:r>
        <w:rPr>
          <w:rStyle w:val="c17"/>
          <w:rFonts w:ascii="Domine" w:hAnsi="Domine"/>
          <w:color w:val="000000"/>
        </w:rPr>
        <w:t> Значение и употребление в речи. Изменение глаголов по числам.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Начальная (неопределённая) форма глагола.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Глагольные вопросы что делать? и что сделать?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глаголов по временам.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Род глаголов в прошедшем времени. Родовые окончания глаголов (-a, -o).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частицы не c глаголами.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Морфологический разбор глагола.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Подробное изложение по самостоятельно составленному плану, по опорным словам. Письмо по памяти.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устного рассказа по серии картин.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Сочинение по репродукции картины.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текста-описания растения в научном стиле.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Сопоставление содержания и выразительных средств в искусствоведческом тексте и в репродукции картины.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текста-описания o животном по личным наблюдениям.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сочинения-отзыва по репродукции картины.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письма.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 по сюжетным рисункам.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предложений c нарушенным порядком слов.</w:t>
      </w:r>
    </w:p>
    <w:p w:rsidR="00F83512" w:rsidRDefault="00711AF4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>Повторение</w:t>
      </w:r>
      <w:r w:rsidR="007A116A">
        <w:rPr>
          <w:rStyle w:val="c21"/>
          <w:rFonts w:ascii="Domine" w:hAnsi="Domine"/>
          <w:b/>
          <w:bCs/>
          <w:color w:val="000000"/>
        </w:rPr>
        <w:t xml:space="preserve"> (5</w:t>
      </w:r>
      <w:r w:rsidR="00677AC8">
        <w:rPr>
          <w:rStyle w:val="c21"/>
          <w:rFonts w:ascii="Domine" w:hAnsi="Domine"/>
          <w:b/>
          <w:bCs/>
          <w:color w:val="000000"/>
        </w:rPr>
        <w:t xml:space="preserve"> ч)</w:t>
      </w:r>
    </w:p>
    <w:p w:rsidR="005B699F" w:rsidRDefault="005B699F" w:rsidP="005B699F">
      <w:pPr>
        <w:shd w:val="clear" w:color="auto" w:fill="FFFFFF"/>
        <w:ind w:firstLine="709"/>
        <w:contextualSpacing/>
        <w:jc w:val="center"/>
        <w:rPr>
          <w:rStyle w:val="af3"/>
          <w:rFonts w:ascii="Arial" w:hAnsi="Arial" w:cs="Arial"/>
          <w:b/>
          <w:sz w:val="26"/>
          <w:szCs w:val="26"/>
        </w:rPr>
      </w:pPr>
    </w:p>
    <w:p w:rsidR="005B699F" w:rsidRPr="005B699F" w:rsidRDefault="005B699F" w:rsidP="005B699F">
      <w:pPr>
        <w:shd w:val="clear" w:color="auto" w:fill="FFFFFF"/>
        <w:ind w:firstLine="709"/>
        <w:contextualSpacing/>
        <w:jc w:val="center"/>
        <w:rPr>
          <w:rStyle w:val="af3"/>
          <w:b/>
          <w:i w:val="0"/>
          <w:sz w:val="32"/>
          <w:szCs w:val="32"/>
        </w:rPr>
      </w:pPr>
      <w:r w:rsidRPr="005B699F">
        <w:rPr>
          <w:rStyle w:val="af3"/>
          <w:b/>
          <w:i w:val="0"/>
          <w:sz w:val="32"/>
          <w:szCs w:val="32"/>
        </w:rPr>
        <w:t>Тематический план</w:t>
      </w:r>
    </w:p>
    <w:p w:rsidR="005B699F" w:rsidRPr="006B0522" w:rsidRDefault="005B699F" w:rsidP="005B699F">
      <w:pPr>
        <w:shd w:val="clear" w:color="auto" w:fill="FFFFFF"/>
        <w:ind w:firstLine="709"/>
        <w:contextualSpacing/>
        <w:jc w:val="center"/>
        <w:rPr>
          <w:rStyle w:val="af3"/>
          <w:rFonts w:ascii="Arial" w:hAnsi="Arial" w:cs="Arial"/>
          <w:b/>
          <w:i w:val="0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5778"/>
        <w:gridCol w:w="2410"/>
      </w:tblGrid>
      <w:tr w:rsidR="005B699F" w:rsidRPr="005D29C4" w:rsidTr="004144FA">
        <w:tc>
          <w:tcPr>
            <w:tcW w:w="1276" w:type="dxa"/>
            <w:vAlign w:val="center"/>
          </w:tcPr>
          <w:p w:rsidR="005B699F" w:rsidRPr="005B699F" w:rsidRDefault="005B699F" w:rsidP="005B699F">
            <w:pPr>
              <w:pStyle w:val="a0"/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699F"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5B699F" w:rsidRPr="005B699F" w:rsidRDefault="005B699F" w:rsidP="005B699F">
            <w:pPr>
              <w:pStyle w:val="a0"/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699F"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5778" w:type="dxa"/>
            <w:vAlign w:val="center"/>
          </w:tcPr>
          <w:p w:rsidR="005B699F" w:rsidRPr="005B699F" w:rsidRDefault="005B699F" w:rsidP="004144FA">
            <w:pPr>
              <w:pStyle w:val="a0"/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contextualSpacing/>
              <w:jc w:val="center"/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699F"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Разделы, темы</w:t>
            </w:r>
          </w:p>
        </w:tc>
        <w:tc>
          <w:tcPr>
            <w:tcW w:w="2410" w:type="dxa"/>
            <w:vAlign w:val="center"/>
          </w:tcPr>
          <w:p w:rsidR="005B699F" w:rsidRPr="005B699F" w:rsidRDefault="004144FA" w:rsidP="004144FA">
            <w:pPr>
              <w:pStyle w:val="a0"/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</w:t>
            </w:r>
            <w:r w:rsidR="005B699F" w:rsidRPr="005B699F"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во </w:t>
            </w:r>
            <w:r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</w:t>
            </w:r>
            <w:r w:rsidR="005B699F" w:rsidRPr="005B699F"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часов</w:t>
            </w:r>
          </w:p>
        </w:tc>
      </w:tr>
      <w:tr w:rsidR="005B699F" w:rsidRPr="005D29C4" w:rsidTr="004144FA">
        <w:trPr>
          <w:trHeight w:val="471"/>
        </w:trPr>
        <w:tc>
          <w:tcPr>
            <w:tcW w:w="1276" w:type="dxa"/>
            <w:vAlign w:val="center"/>
          </w:tcPr>
          <w:p w:rsidR="005B699F" w:rsidRPr="005B699F" w:rsidRDefault="005B699F" w:rsidP="004144FA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99F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5778" w:type="dxa"/>
            <w:vAlign w:val="center"/>
          </w:tcPr>
          <w:p w:rsidR="005B699F" w:rsidRPr="005B699F" w:rsidRDefault="005B699F" w:rsidP="004144FA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99F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  <w:tc>
          <w:tcPr>
            <w:tcW w:w="2410" w:type="dxa"/>
            <w:vAlign w:val="center"/>
          </w:tcPr>
          <w:p w:rsidR="005B699F" w:rsidRPr="005B699F" w:rsidRDefault="004B7CAC" w:rsidP="004144FA">
            <w:pPr>
              <w:pStyle w:val="af4"/>
              <w:rPr>
                <w:rStyle w:val="1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1</w:t>
            </w:r>
            <w:r w:rsidR="004144FA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699F" w:rsidRPr="005D29C4" w:rsidTr="004144FA">
        <w:tc>
          <w:tcPr>
            <w:tcW w:w="1276" w:type="dxa"/>
            <w:vAlign w:val="center"/>
          </w:tcPr>
          <w:p w:rsidR="005B699F" w:rsidRPr="005B699F" w:rsidRDefault="005B699F" w:rsidP="004144FA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99F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778" w:type="dxa"/>
            <w:vAlign w:val="center"/>
          </w:tcPr>
          <w:p w:rsidR="005B699F" w:rsidRPr="005B699F" w:rsidRDefault="005B699F" w:rsidP="004144FA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99F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Текст. Предложение. Словосочетание</w:t>
            </w:r>
          </w:p>
        </w:tc>
        <w:tc>
          <w:tcPr>
            <w:tcW w:w="2410" w:type="dxa"/>
            <w:vAlign w:val="center"/>
          </w:tcPr>
          <w:p w:rsidR="005B699F" w:rsidRPr="005B699F" w:rsidRDefault="004B7CAC" w:rsidP="004144FA">
            <w:pPr>
              <w:pStyle w:val="af4"/>
              <w:rPr>
                <w:rStyle w:val="1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11</w:t>
            </w:r>
            <w:r w:rsidR="004144FA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699F" w:rsidRPr="005D29C4" w:rsidTr="004144FA">
        <w:tc>
          <w:tcPr>
            <w:tcW w:w="1276" w:type="dxa"/>
            <w:vAlign w:val="center"/>
          </w:tcPr>
          <w:p w:rsidR="005B699F" w:rsidRPr="005B699F" w:rsidRDefault="005B699F" w:rsidP="004144FA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99F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778" w:type="dxa"/>
            <w:vAlign w:val="center"/>
          </w:tcPr>
          <w:p w:rsidR="005B699F" w:rsidRPr="005B699F" w:rsidRDefault="005B699F" w:rsidP="004144FA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99F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Слово в языке и речи</w:t>
            </w:r>
          </w:p>
        </w:tc>
        <w:tc>
          <w:tcPr>
            <w:tcW w:w="2410" w:type="dxa"/>
            <w:vAlign w:val="center"/>
          </w:tcPr>
          <w:p w:rsidR="005B699F" w:rsidRPr="005B699F" w:rsidRDefault="004B7CAC" w:rsidP="004144FA">
            <w:pPr>
              <w:pStyle w:val="af4"/>
              <w:rPr>
                <w:rStyle w:val="1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15</w:t>
            </w:r>
            <w:r w:rsidR="004144FA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699F" w:rsidRPr="005D29C4" w:rsidTr="004144FA">
        <w:tc>
          <w:tcPr>
            <w:tcW w:w="1276" w:type="dxa"/>
            <w:vAlign w:val="center"/>
          </w:tcPr>
          <w:p w:rsidR="005B699F" w:rsidRPr="005B699F" w:rsidRDefault="005B699F" w:rsidP="004144FA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99F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778" w:type="dxa"/>
            <w:vAlign w:val="center"/>
          </w:tcPr>
          <w:p w:rsidR="005B699F" w:rsidRPr="005B699F" w:rsidRDefault="005B699F" w:rsidP="004144FA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99F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2410" w:type="dxa"/>
            <w:vAlign w:val="center"/>
          </w:tcPr>
          <w:p w:rsidR="005B699F" w:rsidRPr="005B699F" w:rsidRDefault="004B7CAC" w:rsidP="004144FA">
            <w:pPr>
              <w:pStyle w:val="af4"/>
              <w:rPr>
                <w:rStyle w:val="1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3</w:t>
            </w:r>
            <w:r w:rsidR="005B699F" w:rsidRPr="005B699F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4</w:t>
            </w:r>
            <w:r w:rsidR="004144FA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699F" w:rsidRPr="005D29C4" w:rsidTr="004144FA">
        <w:tc>
          <w:tcPr>
            <w:tcW w:w="1276" w:type="dxa"/>
            <w:vAlign w:val="center"/>
          </w:tcPr>
          <w:p w:rsidR="005B699F" w:rsidRPr="005B699F" w:rsidRDefault="005B699F" w:rsidP="004144FA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99F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778" w:type="dxa"/>
            <w:vAlign w:val="center"/>
          </w:tcPr>
          <w:p w:rsidR="005B699F" w:rsidRPr="005B699F" w:rsidRDefault="005B699F" w:rsidP="004144FA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99F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2410" w:type="dxa"/>
            <w:vAlign w:val="center"/>
          </w:tcPr>
          <w:p w:rsidR="005B699F" w:rsidRPr="005B699F" w:rsidRDefault="004B7CAC" w:rsidP="004144FA">
            <w:pPr>
              <w:pStyle w:val="af4"/>
              <w:rPr>
                <w:rStyle w:val="1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63</w:t>
            </w:r>
            <w:r w:rsidR="004144FA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699F" w:rsidRPr="005D29C4" w:rsidTr="004144FA">
        <w:tc>
          <w:tcPr>
            <w:tcW w:w="1276" w:type="dxa"/>
            <w:vAlign w:val="center"/>
          </w:tcPr>
          <w:p w:rsidR="005B699F" w:rsidRPr="005B699F" w:rsidRDefault="005B699F" w:rsidP="004144FA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99F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778" w:type="dxa"/>
            <w:vAlign w:val="center"/>
          </w:tcPr>
          <w:p w:rsidR="005B699F" w:rsidRPr="005B699F" w:rsidRDefault="005B699F" w:rsidP="004144FA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99F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2410" w:type="dxa"/>
            <w:vAlign w:val="center"/>
          </w:tcPr>
          <w:p w:rsidR="005B699F" w:rsidRPr="005B699F" w:rsidRDefault="007A116A" w:rsidP="004144FA">
            <w:pPr>
              <w:pStyle w:val="af4"/>
              <w:rPr>
                <w:rStyle w:val="1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5</w:t>
            </w:r>
            <w:r w:rsidR="004144FA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699F" w:rsidRPr="005D29C4" w:rsidTr="004144FA">
        <w:tc>
          <w:tcPr>
            <w:tcW w:w="1276" w:type="dxa"/>
            <w:vAlign w:val="center"/>
          </w:tcPr>
          <w:p w:rsidR="005B699F" w:rsidRPr="005B699F" w:rsidRDefault="005B699F" w:rsidP="004144FA">
            <w:pPr>
              <w:pStyle w:val="af4"/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:rsidR="005B699F" w:rsidRPr="005B699F" w:rsidRDefault="005B699F" w:rsidP="004144FA">
            <w:pPr>
              <w:pStyle w:val="af4"/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5B699F" w:rsidRPr="00186B24" w:rsidRDefault="007A116A" w:rsidP="004144FA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6B24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 w:rsidR="005B699F" w:rsidRPr="00186B24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</w:p>
        </w:tc>
      </w:tr>
    </w:tbl>
    <w:p w:rsidR="009265C6" w:rsidRDefault="009265C6" w:rsidP="005D0FB7">
      <w:pPr>
        <w:suppressAutoHyphens w:val="0"/>
        <w:ind w:firstLine="540"/>
        <w:jc w:val="both"/>
        <w:textAlignment w:val="center"/>
        <w:rPr>
          <w:lang w:eastAsia="ru-RU"/>
        </w:rPr>
      </w:pPr>
    </w:p>
    <w:p w:rsidR="00D42A7C" w:rsidRDefault="00D42A7C" w:rsidP="009265C6">
      <w:pPr>
        <w:suppressAutoHyphens w:val="0"/>
        <w:contextualSpacing/>
        <w:rPr>
          <w:i/>
          <w:lang w:eastAsia="ru-RU"/>
        </w:rPr>
      </w:pPr>
    </w:p>
    <w:p w:rsidR="009265C6" w:rsidRPr="009265C6" w:rsidRDefault="009265C6" w:rsidP="009265C6">
      <w:pPr>
        <w:suppressAutoHyphens w:val="0"/>
        <w:contextualSpacing/>
        <w:rPr>
          <w:i/>
          <w:lang w:eastAsia="ru-RU"/>
        </w:rPr>
      </w:pPr>
      <w:r w:rsidRPr="009265C6">
        <w:rPr>
          <w:i/>
          <w:lang w:eastAsia="ru-RU"/>
        </w:rPr>
        <w:t>Условные обозначения:</w:t>
      </w:r>
    </w:p>
    <w:p w:rsidR="009265C6" w:rsidRPr="009265C6" w:rsidRDefault="009265C6" w:rsidP="009265C6">
      <w:pPr>
        <w:suppressAutoHyphens w:val="0"/>
        <w:contextualSpacing/>
        <w:rPr>
          <w:lang w:eastAsia="ru-RU"/>
        </w:rPr>
      </w:pPr>
      <w:r w:rsidRPr="009265C6">
        <w:rPr>
          <w:lang w:eastAsia="ru-RU"/>
        </w:rPr>
        <w:t>УОНМ- урок ознакомления с новым материалом</w:t>
      </w:r>
    </w:p>
    <w:p w:rsidR="009265C6" w:rsidRPr="009265C6" w:rsidRDefault="009265C6" w:rsidP="009265C6">
      <w:pPr>
        <w:suppressAutoHyphens w:val="0"/>
        <w:contextualSpacing/>
        <w:rPr>
          <w:lang w:eastAsia="ru-RU"/>
        </w:rPr>
      </w:pPr>
      <w:r w:rsidRPr="009265C6">
        <w:rPr>
          <w:lang w:eastAsia="ru-RU"/>
        </w:rPr>
        <w:t>УРУиН – урок развития умений и навыков</w:t>
      </w:r>
    </w:p>
    <w:p w:rsidR="009265C6" w:rsidRPr="009265C6" w:rsidRDefault="009265C6" w:rsidP="009265C6">
      <w:pPr>
        <w:suppressAutoHyphens w:val="0"/>
        <w:contextualSpacing/>
        <w:rPr>
          <w:lang w:eastAsia="ru-RU"/>
        </w:rPr>
      </w:pPr>
      <w:r w:rsidRPr="009265C6">
        <w:rPr>
          <w:lang w:eastAsia="ru-RU"/>
        </w:rPr>
        <w:t>УОиСЗ – урок обобщения и систематизации знаний</w:t>
      </w:r>
    </w:p>
    <w:p w:rsidR="00B8369D" w:rsidRDefault="009265C6" w:rsidP="00B8369D">
      <w:pPr>
        <w:suppressAutoHyphens w:val="0"/>
        <w:contextualSpacing/>
        <w:outlineLvl w:val="0"/>
        <w:rPr>
          <w:b/>
          <w:lang w:eastAsia="ru-RU"/>
        </w:rPr>
      </w:pPr>
      <w:r w:rsidRPr="009265C6">
        <w:rPr>
          <w:lang w:eastAsia="ru-RU"/>
        </w:rPr>
        <w:t>КЗ – урок контроля знаний</w:t>
      </w:r>
    </w:p>
    <w:p w:rsidR="00B8369D" w:rsidRPr="00B8369D" w:rsidRDefault="00B8369D" w:rsidP="00B8369D">
      <w:pPr>
        <w:suppressAutoHyphens w:val="0"/>
        <w:contextualSpacing/>
        <w:outlineLvl w:val="0"/>
        <w:rPr>
          <w:lang w:eastAsia="ru-RU"/>
        </w:rPr>
      </w:pPr>
      <w:r w:rsidRPr="00B8369D">
        <w:rPr>
          <w:lang w:eastAsia="ru-RU"/>
        </w:rPr>
        <w:t>УРР - урок развития речи</w:t>
      </w:r>
    </w:p>
    <w:p w:rsidR="00117C17" w:rsidRDefault="00117C17" w:rsidP="00247E4F">
      <w:pPr>
        <w:rPr>
          <w:lang w:eastAsia="ru-RU"/>
        </w:rPr>
      </w:pPr>
    </w:p>
    <w:p w:rsidR="00247E4F" w:rsidRDefault="00247E4F" w:rsidP="00247E4F">
      <w:pPr>
        <w:rPr>
          <w:b/>
        </w:rPr>
      </w:pPr>
    </w:p>
    <w:p w:rsidR="005D0FB7" w:rsidRDefault="00E928F2" w:rsidP="005D0F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 – тематическое планирование</w:t>
      </w:r>
    </w:p>
    <w:p w:rsidR="005D0FB7" w:rsidRPr="005E7432" w:rsidRDefault="005D0FB7" w:rsidP="005D0FB7">
      <w:pPr>
        <w:jc w:val="center"/>
        <w:rPr>
          <w:b/>
          <w:sz w:val="28"/>
          <w:szCs w:val="28"/>
        </w:rPr>
      </w:pPr>
    </w:p>
    <w:tbl>
      <w:tblPr>
        <w:tblW w:w="1488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4253"/>
        <w:gridCol w:w="1134"/>
        <w:gridCol w:w="1701"/>
        <w:gridCol w:w="992"/>
        <w:gridCol w:w="850"/>
        <w:gridCol w:w="2126"/>
        <w:gridCol w:w="992"/>
        <w:gridCol w:w="992"/>
        <w:gridCol w:w="992"/>
      </w:tblGrid>
      <w:tr w:rsidR="00711AF4" w:rsidRPr="00B97009" w:rsidTr="00711AF4">
        <w:trPr>
          <w:gridAfter w:val="4"/>
          <w:wAfter w:w="5102" w:type="dxa"/>
          <w:cantSplit/>
          <w:trHeight w:hRule="exact" w:val="287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п/п</w:t>
            </w:r>
          </w:p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711AF4" w:rsidRPr="00B97009" w:rsidTr="00711AF4">
        <w:trPr>
          <w:gridAfter w:val="4"/>
          <w:wAfter w:w="5102" w:type="dxa"/>
          <w:cantSplit/>
          <w:trHeight w:val="14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1AF4" w:rsidRPr="00B97009" w:rsidRDefault="00C2110D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711AF4" w:rsidRPr="00B97009">
              <w:rPr>
                <w:rFonts w:ascii="Times New Roman" w:hAnsi="Times New Roman"/>
                <w:sz w:val="24"/>
                <w:szCs w:val="24"/>
              </w:rPr>
              <w:t>акт</w:t>
            </w:r>
          </w:p>
        </w:tc>
      </w:tr>
      <w:tr w:rsidR="00DB1047" w:rsidRPr="00B97009" w:rsidTr="005B699F">
        <w:trPr>
          <w:gridAfter w:val="4"/>
          <w:wAfter w:w="5102" w:type="dxa"/>
          <w:cantSplit/>
          <w:trHeight w:val="145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1047" w:rsidRPr="00B97009" w:rsidRDefault="00DB1047" w:rsidP="00B97009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009">
              <w:rPr>
                <w:rFonts w:ascii="Times New Roman" w:hAnsi="Times New Roman"/>
                <w:b/>
                <w:sz w:val="24"/>
                <w:szCs w:val="24"/>
              </w:rPr>
              <w:t>«Язык и речь</w:t>
            </w:r>
            <w:r w:rsidR="0086188A">
              <w:rPr>
                <w:rFonts w:ascii="Times New Roman" w:hAnsi="Times New Roman"/>
                <w:b/>
                <w:sz w:val="24"/>
                <w:szCs w:val="24"/>
              </w:rPr>
              <w:t>» (1</w:t>
            </w:r>
            <w:r w:rsidR="00B97009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11AF4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1AF4" w:rsidRPr="00B97009" w:rsidRDefault="00B97009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Виды речи</w:t>
            </w:r>
            <w:r w:rsidR="0086188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6188A" w:rsidRPr="00B97009">
              <w:rPr>
                <w:rFonts w:ascii="Times New Roman" w:hAnsi="Times New Roman"/>
                <w:sz w:val="24"/>
                <w:szCs w:val="24"/>
              </w:rPr>
              <w:t>Для чего нужен язык?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F034D5" w:rsidRDefault="00F034D5" w:rsidP="00B97009">
            <w:pPr>
              <w:pStyle w:val="af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02.09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C10DC" w:rsidRPr="00B97009" w:rsidTr="005B699F">
        <w:trPr>
          <w:trHeight w:val="145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0DC" w:rsidRPr="00B97009" w:rsidRDefault="00BC10DC" w:rsidP="00B97009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009">
              <w:rPr>
                <w:rFonts w:ascii="Times New Roman" w:hAnsi="Times New Roman"/>
                <w:b/>
                <w:sz w:val="24"/>
                <w:szCs w:val="24"/>
              </w:rPr>
              <w:t xml:space="preserve">«Текст, предложение, словосочетание» </w:t>
            </w:r>
            <w:r w:rsidR="005C04DC">
              <w:rPr>
                <w:rFonts w:ascii="Times New Roman" w:hAnsi="Times New Roman"/>
                <w:b/>
                <w:sz w:val="24"/>
                <w:szCs w:val="24"/>
              </w:rPr>
              <w:t>(11</w:t>
            </w:r>
            <w:r w:rsidR="00B97009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2126" w:type="dxa"/>
          </w:tcPr>
          <w:p w:rsidR="00BC10DC" w:rsidRPr="00B97009" w:rsidRDefault="00BC10DC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10DC" w:rsidRPr="00B97009" w:rsidRDefault="00BC10DC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10DC" w:rsidRPr="00B97009" w:rsidRDefault="00BC10DC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10DC" w:rsidRPr="00B97009" w:rsidRDefault="00BC10DC" w:rsidP="00B97009">
            <w:pPr>
              <w:pStyle w:val="a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текущ.</w:t>
            </w:r>
          </w:p>
        </w:tc>
      </w:tr>
      <w:tr w:rsidR="00711AF4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1AF4" w:rsidRPr="00B97009" w:rsidRDefault="0086188A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текст?</w:t>
            </w:r>
            <w:r w:rsidR="00861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188A" w:rsidRPr="00B97009">
              <w:rPr>
                <w:rFonts w:ascii="Times New Roman" w:hAnsi="Times New Roman"/>
                <w:sz w:val="24"/>
                <w:szCs w:val="24"/>
              </w:rPr>
              <w:t>Какие бывают тексты?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F034D5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AF4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86188A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86188A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предложение?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>Виды предложений по цели высказывания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F034D5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AF4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86188A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86188A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Виды предложений по    интонации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F034D5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AF4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86188A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86188A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обращение?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F034D5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F034D5" w:rsidRDefault="00F034D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>Входная контрольная работа. Диктант.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F034D5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F034D5" w:rsidRDefault="00F034D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F034D5" w:rsidRDefault="00F034D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F034D5" w:rsidRDefault="00F034D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 xml:space="preserve">Главные и </w:t>
            </w:r>
            <w:r w:rsidR="00B36FE9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</w:t>
            </w:r>
            <w:r w:rsidRPr="00F03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F034D5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F034D5" w:rsidRDefault="00F034D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F034D5" w:rsidRDefault="00F034D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F034D5" w:rsidRDefault="00F034D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>Упражнения в разборе предложений по членам предложений.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F034D5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F034D5" w:rsidRDefault="00F034D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F034D5" w:rsidRDefault="00F034D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Простое и сложное предложение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F034D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словосочетание?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F034D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F90410" w:rsidP="00F9041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Проверочный диктант по теме  «Предложение»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86188A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8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F034D5" w:rsidRDefault="00F90410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F034D5" w:rsidRDefault="00F034D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F90410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Сочинение по репродукции картины В.Д.Поленова «Золотая осень»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F034D5" w:rsidRDefault="00F90410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F034D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5B699F">
        <w:trPr>
          <w:gridAfter w:val="4"/>
          <w:wAfter w:w="5102" w:type="dxa"/>
          <w:trHeight w:val="145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009">
              <w:rPr>
                <w:rFonts w:ascii="Times New Roman" w:hAnsi="Times New Roman"/>
                <w:b/>
                <w:sz w:val="24"/>
                <w:szCs w:val="24"/>
              </w:rPr>
              <w:t xml:space="preserve">«Слово в языке и речи» </w:t>
            </w:r>
            <w:r w:rsidR="005C04DC">
              <w:rPr>
                <w:rFonts w:ascii="Times New Roman" w:hAnsi="Times New Roman"/>
                <w:b/>
                <w:sz w:val="24"/>
                <w:szCs w:val="24"/>
              </w:rPr>
              <w:t>(15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определить лексическое значение слова?. Слова однозначные и многозначные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86188A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8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443026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443026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Синонимы и антонимы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5C04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04DC" w:rsidRPr="00B97009">
              <w:rPr>
                <w:rFonts w:ascii="Times New Roman" w:hAnsi="Times New Roman"/>
                <w:sz w:val="24"/>
                <w:szCs w:val="24"/>
              </w:rPr>
              <w:t>Что такое омонимы?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86188A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8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443026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443026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Чем словосочетание отличается от слова?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86188A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8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443026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443026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фразеологизмы?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86188A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8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443026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443026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Подробное изложение после зрительного восприятия текста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Что такое части речи?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Сочинение по картине И.Т. Хручкого «Цветы и плоды»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CD5E14">
        <w:trPr>
          <w:gridAfter w:val="4"/>
          <w:wAfter w:w="5102" w:type="dxa"/>
          <w:trHeight w:val="3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имя числительное?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Какие слова называются однокоренными?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Гласные звуки.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Согласные звуки.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Разделительный мягкий знак (ь).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AC35E3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Проект «Рассказ о слове»</w:t>
            </w:r>
            <w:r w:rsidR="00AC35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Проверочный диктант по теме «Слово в языке и речи»</w:t>
            </w:r>
            <w:r w:rsidR="00AC35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5B699F">
        <w:trPr>
          <w:gridAfter w:val="4"/>
          <w:wAfter w:w="5102" w:type="dxa"/>
          <w:trHeight w:val="145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009">
              <w:rPr>
                <w:rFonts w:ascii="Times New Roman" w:hAnsi="Times New Roman"/>
                <w:b/>
                <w:sz w:val="24"/>
                <w:szCs w:val="24"/>
              </w:rPr>
              <w:t xml:space="preserve">«Состав слова»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AB12E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9700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Работа над ошибками. Что такое корень слова.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найти в слове корень?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48235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EA5EC5" w:rsidRDefault="005C04DC" w:rsidP="0086188A">
            <w:pPr>
              <w:pStyle w:val="af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5EC5">
              <w:rPr>
                <w:rFonts w:ascii="Times New Roman" w:hAnsi="Times New Roman"/>
                <w:color w:val="FF0000"/>
                <w:sz w:val="24"/>
                <w:szCs w:val="24"/>
              </w:rPr>
              <w:t>30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EA5EC5" w:rsidRDefault="00EA5EC5" w:rsidP="0086188A">
            <w:pPr>
              <w:pStyle w:val="af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5EC5">
              <w:rPr>
                <w:rFonts w:ascii="Times New Roman" w:hAnsi="Times New Roman"/>
                <w:color w:val="FF0000"/>
                <w:sz w:val="24"/>
                <w:szCs w:val="24"/>
              </w:rPr>
              <w:t>Контрольный диктант за 1 четверть.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EA5EC5" w:rsidRDefault="0086188A" w:rsidP="0086188A">
            <w:pPr>
              <w:pStyle w:val="af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5EC5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EA5EC5" w:rsidRDefault="00EA5EC5" w:rsidP="0086188A">
            <w:pPr>
              <w:pStyle w:val="af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5EC5">
              <w:rPr>
                <w:rFonts w:ascii="Times New Roman" w:hAnsi="Times New Roman"/>
                <w:color w:val="FF0000"/>
                <w:sz w:val="24"/>
                <w:szCs w:val="24"/>
              </w:rPr>
              <w:t>КЗ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EA5EC5" w:rsidRDefault="00482354" w:rsidP="0086188A">
            <w:pPr>
              <w:pStyle w:val="af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5EC5">
              <w:rPr>
                <w:rFonts w:ascii="Times New Roman" w:hAnsi="Times New Roman"/>
                <w:color w:val="FF0000"/>
                <w:sz w:val="24"/>
                <w:szCs w:val="24"/>
              </w:rPr>
              <w:t>22.10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CD5E14">
        <w:trPr>
          <w:gridAfter w:val="4"/>
          <w:wAfter w:w="5102" w:type="dxa"/>
          <w:trHeight w:val="3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EA5EC5" w:rsidRDefault="005C04DC" w:rsidP="0086188A">
            <w:pPr>
              <w:pStyle w:val="af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5EC5">
              <w:rPr>
                <w:rFonts w:ascii="Times New Roman" w:hAnsi="Times New Roman"/>
                <w:color w:val="FF0000"/>
                <w:sz w:val="24"/>
                <w:szCs w:val="24"/>
              </w:rPr>
              <w:t>31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EA5EC5" w:rsidRDefault="00EA5EC5" w:rsidP="00EA5EC5">
            <w:pPr>
              <w:pStyle w:val="af4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EA5EC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Работа над ошибками. Что такое окончание?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EA5EC5" w:rsidRDefault="0086188A" w:rsidP="0086188A">
            <w:pPr>
              <w:pStyle w:val="af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5EC5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EA5EC5" w:rsidRDefault="0086188A" w:rsidP="0086188A">
            <w:pPr>
              <w:pStyle w:val="af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5EC5">
              <w:rPr>
                <w:rFonts w:ascii="Times New Roman" w:hAnsi="Times New Roman"/>
                <w:color w:val="FF0000"/>
                <w:sz w:val="24"/>
                <w:szCs w:val="24"/>
              </w:rPr>
              <w:t>УОиСЗ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EA5EC5" w:rsidRDefault="00482354" w:rsidP="0086188A">
            <w:pPr>
              <w:pStyle w:val="af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5EC5">
              <w:rPr>
                <w:rFonts w:ascii="Times New Roman" w:hAnsi="Times New Roman"/>
                <w:color w:val="FF0000"/>
                <w:sz w:val="24"/>
                <w:szCs w:val="24"/>
              </w:rPr>
              <w:t>23.10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EA5EC5" w:rsidRDefault="005C04DC" w:rsidP="0086188A">
            <w:pPr>
              <w:pStyle w:val="af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5EC5">
              <w:rPr>
                <w:rFonts w:ascii="Times New Roman" w:hAnsi="Times New Roman"/>
                <w:color w:val="FF0000"/>
                <w:sz w:val="24"/>
                <w:szCs w:val="24"/>
              </w:rPr>
              <w:t>32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EA5EC5" w:rsidRDefault="0086188A" w:rsidP="0086188A">
            <w:pPr>
              <w:pStyle w:val="af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5EC5">
              <w:rPr>
                <w:rFonts w:ascii="Times New Roman" w:hAnsi="Times New Roman"/>
                <w:color w:val="FF0000"/>
                <w:sz w:val="24"/>
                <w:szCs w:val="24"/>
              </w:rPr>
              <w:t>Как найти в слове окончание?</w:t>
            </w:r>
            <w:r w:rsidR="00EA5EC5" w:rsidRPr="00EA5EC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EA5EC5" w:rsidRDefault="0086188A" w:rsidP="0086188A">
            <w:pPr>
              <w:pStyle w:val="af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5EC5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EA5EC5" w:rsidRDefault="0086188A" w:rsidP="0086188A">
            <w:pPr>
              <w:pStyle w:val="af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5EC5">
              <w:rPr>
                <w:rFonts w:ascii="Times New Roman" w:hAnsi="Times New Roman"/>
                <w:color w:val="FF0000"/>
                <w:sz w:val="24"/>
                <w:szCs w:val="24"/>
              </w:rPr>
              <w:t>УОиСЗ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EA5EC5" w:rsidRDefault="00482354" w:rsidP="0086188A">
            <w:pPr>
              <w:pStyle w:val="af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5EC5">
              <w:rPr>
                <w:rFonts w:ascii="Times New Roman" w:hAnsi="Times New Roman"/>
                <w:color w:val="FF0000"/>
                <w:sz w:val="24"/>
                <w:szCs w:val="24"/>
              </w:rPr>
              <w:t>24.10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приставка?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1C126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найти в слове приставку?</w:t>
            </w:r>
            <w:r w:rsidR="000A15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1541" w:rsidRPr="00B97009">
              <w:rPr>
                <w:rFonts w:ascii="Times New Roman" w:hAnsi="Times New Roman"/>
                <w:sz w:val="24"/>
                <w:szCs w:val="24"/>
              </w:rPr>
              <w:t>Значения приставок.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1C126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суффикс?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1C126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5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найти в слове суффикс?</w:t>
            </w:r>
            <w:r w:rsidR="000A15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1541" w:rsidRPr="00B97009">
              <w:rPr>
                <w:rFonts w:ascii="Times New Roman" w:hAnsi="Times New Roman"/>
                <w:sz w:val="24"/>
                <w:szCs w:val="24"/>
              </w:rPr>
              <w:t>Значения суффиксов.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1C126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Сочинение по репродукции картины А.А.Рылова «В голубом просторе»</w:t>
            </w:r>
            <w:r w:rsidR="000A15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1C126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основа слова?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1C126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Упражнение в разборе слов по составу. Проект  «Семья слов»</w:t>
            </w:r>
            <w:r w:rsidR="000A15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1C126A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1C126A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1C126A" w:rsidRDefault="001C126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1C126A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6188A" w:rsidRPr="00B97009" w:rsidTr="006C4A14">
        <w:trPr>
          <w:gridAfter w:val="4"/>
          <w:wAfter w:w="5102" w:type="dxa"/>
          <w:trHeight w:val="2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6C4A1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Обучающее изложение.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1C126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Проверочная работа  по теме «Состав слова».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1C126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 каких значимых частях слова есть орфограммы?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1C126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слов с безударными гласными в корне</w:t>
            </w:r>
            <w:r w:rsidR="000A15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1C126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0A1541">
        <w:trPr>
          <w:gridAfter w:val="4"/>
          <w:wAfter w:w="5102" w:type="dxa"/>
          <w:trHeight w:val="5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слов с двум</w:t>
            </w:r>
            <w:r w:rsidR="000A1541">
              <w:rPr>
                <w:rFonts w:ascii="Times New Roman" w:hAnsi="Times New Roman"/>
                <w:sz w:val="24"/>
                <w:szCs w:val="24"/>
              </w:rPr>
              <w:t>я безударными гласными в корне.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1C126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Написание слов с проверяемыми и непроверяемыми безударными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гласными.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1C126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слов с глухими и звонкими согласными в корне.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1C126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написании слов с парными по глухости-звонкости согласными в корне.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1C126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D21540">
        <w:trPr>
          <w:gridAfter w:val="4"/>
          <w:wAfter w:w="5102" w:type="dxa"/>
          <w:trHeight w:val="5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Составление текста по  сюжетному рисунку.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A53569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Правило проверки написания слов с непроизносимым согласным в корне</w:t>
            </w:r>
            <w:r w:rsidR="00AC35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A53569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Упражнение в написании слов с непроизносимым согласным в корне</w:t>
            </w:r>
            <w:r w:rsidR="00AC35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A53569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слов в удвоенными согласными. Словарный диктант</w:t>
            </w:r>
            <w:r w:rsidR="00AC35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A53569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Сочинение по репродукции кар</w:t>
            </w:r>
            <w:r w:rsidR="00AC35E3">
              <w:rPr>
                <w:rFonts w:ascii="Times New Roman" w:hAnsi="Times New Roman"/>
                <w:sz w:val="24"/>
                <w:szCs w:val="24"/>
              </w:rPr>
              <w:t>тины В.М.Васнецова «Снегурочка».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A53569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Правописание суффиксов и приставок.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A53569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A53569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Контрольное списывание.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A53569" w:rsidRDefault="00A53569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A53569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слов с приставками и предлогами</w:t>
            </w:r>
            <w:r w:rsidR="00AC35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A53569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Итоговый контрольный диктант за 2 четверть.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A53569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Правописание слов с разделительным твердым знаком.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A53569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написании слов с твёрдым знаком.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A53569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6E3F73">
        <w:trPr>
          <w:gridAfter w:val="4"/>
          <w:wAfter w:w="5102" w:type="dxa"/>
          <w:trHeight w:val="9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написании слов с твёрдым знаком. Проект  «Составляем орфографический словарь»</w:t>
            </w:r>
            <w:r w:rsidR="00AC35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A53569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6188A" w:rsidRPr="00B97009" w:rsidTr="006E3F73">
        <w:trPr>
          <w:gridAfter w:val="4"/>
          <w:wAfter w:w="5102" w:type="dxa"/>
          <w:trHeight w:val="2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5C04DC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ab/>
            </w:r>
            <w:r w:rsidRPr="00B9700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A53569" w:rsidRDefault="00A53569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A53569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6188A" w:rsidRPr="00B97009" w:rsidTr="00B97009">
        <w:trPr>
          <w:trHeight w:val="429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009">
              <w:rPr>
                <w:rFonts w:ascii="Times New Roman" w:hAnsi="Times New Roman"/>
                <w:b/>
                <w:sz w:val="24"/>
                <w:szCs w:val="24"/>
              </w:rPr>
              <w:t xml:space="preserve">«Части речи» </w:t>
            </w:r>
            <w:r w:rsidR="004B7CAC">
              <w:rPr>
                <w:rFonts w:ascii="Times New Roman" w:hAnsi="Times New Roman"/>
                <w:b/>
                <w:sz w:val="24"/>
                <w:szCs w:val="24"/>
              </w:rPr>
              <w:t>(63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2126" w:type="dxa"/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текущ.</w:t>
            </w:r>
          </w:p>
        </w:tc>
      </w:tr>
      <w:tr w:rsidR="0086188A" w:rsidRPr="00B97009" w:rsidTr="00B97009">
        <w:trPr>
          <w:gridAfter w:val="4"/>
          <w:wAfter w:w="5102" w:type="dxa"/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AB12E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части речи?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A53569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88A" w:rsidRPr="00B97009" w:rsidTr="00711AF4">
        <w:trPr>
          <w:gridAfter w:val="4"/>
          <w:wAfter w:w="5102" w:type="dxa"/>
          <w:trHeight w:val="4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AB12E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обозначает имя существительное?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A53569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88A" w:rsidRPr="00B97009" w:rsidRDefault="0086188A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Одушевленные и неодушевленные имена существительные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Изложение повествовательного текста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Собственные и нарицательные имена существительные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Собственные и нарицательные имена существительные. Проект «Тайна имени»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Изменение имен существительных по числам.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определить род имён существительных?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Определение рода имен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общего рода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Мягкий знак на конце имен существительных после шипящих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написании имен существительных, оканчивающихся на шипящий.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Проверочный диктант  по теме «Имя существительное»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A5356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A53569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Что такое склонение имён существительных?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склонении и определении падежей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877995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склонении и определении падежей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lef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253" w:type="dxa"/>
            <w:tcBorders>
              <w:lef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Сочинение по репродукции картины И.Я. Билибина  «Иван-царевич и лягушка-квакушка»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Именительный падеж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Родительный падеж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Дательный падеж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Винительный падеж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распознавании изученных  падежей имен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Творительный падеж  имен 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Предложный падеж имен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Подробное изложение повествовательного текста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Обобщение знаний  о  падежах имен существительных. Проект   «Зимняя страничка»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Сочинение по репродукции картины К.Ф. Юона  «Конец зимы»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Диктант по теме «Склонение имен существительных»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определить имена прилагательные?.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AB12E5">
        <w:trPr>
          <w:gridAfter w:val="4"/>
          <w:wAfter w:w="5102" w:type="dxa"/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Связь имен прилагательных с именами существительными. Сложные имена прилагательные.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Роль имен прилагательных в тексте.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70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Текст - описание. Научный стиль.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Отзыв по картине М.А. Врубеля «Царевна -лебедь»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Род имён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Изменение имен прилагательных по родам.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родовых окончаний имен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Число имён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Изменение имен прилагательным по падежам.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Контрольный диктант за 3 четверть.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КЗ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определении падежа имен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Обобщение знаний об имени прилагательном. Проект  «Имена прилагательные в загадках»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Сочинение-отзыв- по репродукции картины В.А.Серова «Девочка с персиками»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Личные местоимения третьего лица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Обобщение знаний о местоимении. Контрольное списывание.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186B2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Ознакомлени</w:t>
            </w:r>
            <w:r w:rsidR="00186B24">
              <w:rPr>
                <w:rFonts w:ascii="Times New Roman" w:hAnsi="Times New Roman"/>
                <w:sz w:val="24"/>
                <w:szCs w:val="24"/>
              </w:rPr>
              <w:t>е с особенностями текста-письма.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обозначает глагол?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Составление рассказа по сюжетным картинкам.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Неопределённая форма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распознавании глаголов в неопределенной форме.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Число глаголов.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распознавании глаголов единственного и множественного числа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Времена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Упражнения в определении времени глагола.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Род глаголов в прошедшем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Упражнение в определении рода глагола в прошедшем времени.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B9700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B9700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Обобщение знаний о глаголе.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Диктант по теме «Глагол».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 деформированного повествовательного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Составление текста по рисунку.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5B699F">
        <w:trPr>
          <w:trHeight w:val="145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009">
              <w:rPr>
                <w:rFonts w:ascii="Times New Roman" w:hAnsi="Times New Roman"/>
                <w:b/>
                <w:sz w:val="24"/>
                <w:szCs w:val="24"/>
              </w:rPr>
              <w:t xml:space="preserve">«Повторение»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2126" w:type="dxa"/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текущ.</w:t>
            </w: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Части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E65922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E65922" w:rsidP="00E6592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Контрольный диктант за год.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E65922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Обобщение изученного о слове, предложении.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6A" w:rsidRPr="00E65922" w:rsidRDefault="00E65922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E65922" w:rsidP="007A116A">
            <w:pPr>
              <w:pStyle w:val="af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E65922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16A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Сочинение на тему «Почему я жду летних каникул».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E65922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6A" w:rsidRPr="00B97009" w:rsidRDefault="007A116A" w:rsidP="007A116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0FB7" w:rsidRPr="00B97009" w:rsidRDefault="005D0FB7" w:rsidP="00B97009">
      <w:pPr>
        <w:pStyle w:val="af4"/>
        <w:rPr>
          <w:rFonts w:ascii="Times New Roman" w:hAnsi="Times New Roman"/>
          <w:sz w:val="24"/>
          <w:szCs w:val="24"/>
        </w:rPr>
      </w:pPr>
      <w:r w:rsidRPr="00B97009">
        <w:rPr>
          <w:rFonts w:ascii="Times New Roman" w:hAnsi="Times New Roman"/>
          <w:sz w:val="24"/>
          <w:szCs w:val="24"/>
        </w:rPr>
        <w:tab/>
      </w:r>
      <w:r w:rsidRPr="00B97009">
        <w:rPr>
          <w:rFonts w:ascii="Times New Roman" w:hAnsi="Times New Roman"/>
          <w:sz w:val="24"/>
          <w:szCs w:val="24"/>
        </w:rPr>
        <w:tab/>
      </w:r>
      <w:r w:rsidRPr="00B97009">
        <w:rPr>
          <w:rFonts w:ascii="Times New Roman" w:hAnsi="Times New Roman"/>
          <w:sz w:val="24"/>
          <w:szCs w:val="24"/>
        </w:rPr>
        <w:tab/>
      </w:r>
      <w:r w:rsidRPr="00B97009">
        <w:rPr>
          <w:rFonts w:ascii="Times New Roman" w:hAnsi="Times New Roman"/>
          <w:sz w:val="24"/>
          <w:szCs w:val="24"/>
        </w:rPr>
        <w:tab/>
      </w:r>
    </w:p>
    <w:p w:rsidR="005D0FB7" w:rsidRPr="006676BD" w:rsidRDefault="005D0FB7" w:rsidP="005D0FB7">
      <w:pPr>
        <w:jc w:val="center"/>
        <w:rPr>
          <w:sz w:val="20"/>
          <w:szCs w:val="20"/>
        </w:rPr>
      </w:pPr>
    </w:p>
    <w:p w:rsidR="005D0FB7" w:rsidRDefault="005D0FB7" w:rsidP="005D0FB7">
      <w:pPr>
        <w:rPr>
          <w:sz w:val="20"/>
          <w:szCs w:val="20"/>
        </w:rPr>
      </w:pPr>
    </w:p>
    <w:p w:rsidR="00A3582F" w:rsidRDefault="00A3582F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257C89" w:rsidRDefault="00257C89" w:rsidP="005D0FB7">
      <w:pPr>
        <w:rPr>
          <w:sz w:val="20"/>
          <w:szCs w:val="20"/>
        </w:rPr>
      </w:pPr>
    </w:p>
    <w:p w:rsidR="00257C89" w:rsidRDefault="00257C89" w:rsidP="005D0FB7">
      <w:pPr>
        <w:rPr>
          <w:sz w:val="20"/>
          <w:szCs w:val="20"/>
        </w:rPr>
      </w:pPr>
    </w:p>
    <w:p w:rsidR="00257C89" w:rsidRDefault="00257C89" w:rsidP="005D0FB7">
      <w:pPr>
        <w:rPr>
          <w:sz w:val="20"/>
          <w:szCs w:val="20"/>
        </w:rPr>
      </w:pPr>
    </w:p>
    <w:p w:rsidR="00257C89" w:rsidRDefault="00257C89" w:rsidP="005D0FB7">
      <w:pPr>
        <w:rPr>
          <w:sz w:val="20"/>
          <w:szCs w:val="20"/>
        </w:rPr>
      </w:pPr>
    </w:p>
    <w:p w:rsidR="00257C89" w:rsidRDefault="00257C89" w:rsidP="005D0FB7">
      <w:pPr>
        <w:rPr>
          <w:sz w:val="20"/>
          <w:szCs w:val="20"/>
        </w:rPr>
      </w:pPr>
    </w:p>
    <w:p w:rsidR="00257C89" w:rsidRDefault="00257C89" w:rsidP="005D0FB7">
      <w:pPr>
        <w:rPr>
          <w:sz w:val="20"/>
          <w:szCs w:val="20"/>
        </w:rPr>
      </w:pPr>
    </w:p>
    <w:p w:rsidR="00257C89" w:rsidRDefault="00257C89" w:rsidP="005D0FB7">
      <w:pPr>
        <w:rPr>
          <w:sz w:val="20"/>
          <w:szCs w:val="20"/>
        </w:rPr>
      </w:pPr>
    </w:p>
    <w:p w:rsidR="00257C89" w:rsidRDefault="00257C89" w:rsidP="005D0FB7">
      <w:pPr>
        <w:rPr>
          <w:sz w:val="20"/>
          <w:szCs w:val="20"/>
        </w:rPr>
      </w:pPr>
    </w:p>
    <w:p w:rsidR="00257C89" w:rsidRDefault="00257C89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A3582F" w:rsidRDefault="00A3582F" w:rsidP="005D0FB7">
      <w:pPr>
        <w:rPr>
          <w:sz w:val="20"/>
          <w:szCs w:val="20"/>
        </w:rPr>
      </w:pPr>
    </w:p>
    <w:p w:rsidR="00A3582F" w:rsidRDefault="00A3582F" w:rsidP="005D0FB7">
      <w:pPr>
        <w:rPr>
          <w:sz w:val="20"/>
          <w:szCs w:val="20"/>
        </w:rPr>
      </w:pPr>
    </w:p>
    <w:p w:rsidR="007806BA" w:rsidRPr="00117C17" w:rsidRDefault="007806BA" w:rsidP="005D0FB7">
      <w:pPr>
        <w:rPr>
          <w:sz w:val="18"/>
          <w:szCs w:val="20"/>
        </w:rPr>
      </w:pPr>
    </w:p>
    <w:p w:rsidR="001C4948" w:rsidRDefault="001C4948" w:rsidP="009B5045">
      <w:pPr>
        <w:framePr w:w="9196" w:wrap="notBeside" w:vAnchor="text" w:hAnchor="page" w:x="1171" w:y="1"/>
        <w:spacing w:line="230" w:lineRule="exact"/>
        <w:jc w:val="center"/>
        <w:rPr>
          <w:szCs w:val="23"/>
        </w:rPr>
      </w:pPr>
    </w:p>
    <w:p w:rsidR="001C4948" w:rsidRDefault="001C4948" w:rsidP="009B5045">
      <w:pPr>
        <w:framePr w:w="9196" w:wrap="notBeside" w:vAnchor="text" w:hAnchor="page" w:x="1171" w:y="1"/>
        <w:spacing w:line="230" w:lineRule="exact"/>
        <w:jc w:val="center"/>
        <w:rPr>
          <w:szCs w:val="23"/>
        </w:rPr>
      </w:pPr>
    </w:p>
    <w:p w:rsidR="001C4948" w:rsidRDefault="001C4948" w:rsidP="009B5045">
      <w:pPr>
        <w:framePr w:w="9196" w:wrap="notBeside" w:vAnchor="text" w:hAnchor="page" w:x="1171" w:y="1"/>
        <w:spacing w:line="230" w:lineRule="exact"/>
        <w:jc w:val="center"/>
        <w:rPr>
          <w:szCs w:val="23"/>
        </w:rPr>
      </w:pPr>
    </w:p>
    <w:p w:rsidR="001C4948" w:rsidRDefault="001C4948" w:rsidP="009B5045">
      <w:pPr>
        <w:framePr w:w="9196" w:wrap="notBeside" w:vAnchor="text" w:hAnchor="page" w:x="1171" w:y="1"/>
        <w:spacing w:line="230" w:lineRule="exact"/>
        <w:jc w:val="center"/>
        <w:rPr>
          <w:szCs w:val="23"/>
        </w:rPr>
      </w:pPr>
    </w:p>
    <w:p w:rsidR="001C4948" w:rsidRDefault="001C4948" w:rsidP="009B5045">
      <w:pPr>
        <w:framePr w:w="9196" w:wrap="notBeside" w:vAnchor="text" w:hAnchor="page" w:x="1171" w:y="1"/>
        <w:spacing w:line="230" w:lineRule="exact"/>
        <w:jc w:val="center"/>
        <w:rPr>
          <w:szCs w:val="23"/>
        </w:rPr>
      </w:pPr>
    </w:p>
    <w:p w:rsidR="009B5045" w:rsidRPr="009B5045" w:rsidRDefault="009B5045" w:rsidP="00186B24">
      <w:pPr>
        <w:framePr w:w="9196" w:wrap="notBeside" w:vAnchor="text" w:hAnchor="page" w:x="1171" w:y="1"/>
        <w:spacing w:line="230" w:lineRule="exact"/>
        <w:jc w:val="center"/>
        <w:rPr>
          <w:sz w:val="32"/>
          <w:lang w:eastAsia="ru-RU"/>
        </w:rPr>
      </w:pPr>
    </w:p>
    <w:sectPr w:rsidR="009B5045" w:rsidRPr="009B5045" w:rsidSect="005B699F">
      <w:footerReference w:type="default" r:id="rId8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569" w:rsidRDefault="00A53569" w:rsidP="00117C17">
      <w:r>
        <w:separator/>
      </w:r>
    </w:p>
  </w:endnote>
  <w:endnote w:type="continuationSeparator" w:id="0">
    <w:p w:rsidR="00A53569" w:rsidRDefault="00A53569" w:rsidP="0011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omin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0131133"/>
      <w:docPartObj>
        <w:docPartGallery w:val="Page Numbers (Bottom of Page)"/>
        <w:docPartUnique/>
      </w:docPartObj>
    </w:sdtPr>
    <w:sdtEndPr/>
    <w:sdtContent>
      <w:p w:rsidR="00186B24" w:rsidRDefault="00186B2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146">
          <w:rPr>
            <w:noProof/>
          </w:rPr>
          <w:t>1</w:t>
        </w:r>
        <w:r>
          <w:fldChar w:fldCharType="end"/>
        </w:r>
      </w:p>
    </w:sdtContent>
  </w:sdt>
  <w:p w:rsidR="00186B24" w:rsidRDefault="00186B2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569" w:rsidRDefault="00A53569" w:rsidP="00117C17">
      <w:r>
        <w:separator/>
      </w:r>
    </w:p>
  </w:footnote>
  <w:footnote w:type="continuationSeparator" w:id="0">
    <w:p w:rsidR="00A53569" w:rsidRDefault="00A53569" w:rsidP="00117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A1E48"/>
    <w:multiLevelType w:val="hybridMultilevel"/>
    <w:tmpl w:val="EC02B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FB5CF4"/>
    <w:multiLevelType w:val="multilevel"/>
    <w:tmpl w:val="721E6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BF678C"/>
    <w:multiLevelType w:val="multilevel"/>
    <w:tmpl w:val="7696D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A30D55"/>
    <w:multiLevelType w:val="hybridMultilevel"/>
    <w:tmpl w:val="697AC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0FB7"/>
    <w:rsid w:val="000000FF"/>
    <w:rsid w:val="0000579E"/>
    <w:rsid w:val="0003707B"/>
    <w:rsid w:val="0004285F"/>
    <w:rsid w:val="00046D54"/>
    <w:rsid w:val="00046EE8"/>
    <w:rsid w:val="00055BA1"/>
    <w:rsid w:val="00057270"/>
    <w:rsid w:val="00071EB2"/>
    <w:rsid w:val="00091FF7"/>
    <w:rsid w:val="000A1541"/>
    <w:rsid w:val="000A7B02"/>
    <w:rsid w:val="000F5E5F"/>
    <w:rsid w:val="00111A09"/>
    <w:rsid w:val="00117C17"/>
    <w:rsid w:val="00136BEC"/>
    <w:rsid w:val="0017141E"/>
    <w:rsid w:val="00186B24"/>
    <w:rsid w:val="001A3A7D"/>
    <w:rsid w:val="001C126A"/>
    <w:rsid w:val="001C4948"/>
    <w:rsid w:val="001F0359"/>
    <w:rsid w:val="002247EB"/>
    <w:rsid w:val="00235251"/>
    <w:rsid w:val="00236448"/>
    <w:rsid w:val="00237123"/>
    <w:rsid w:val="00247E4F"/>
    <w:rsid w:val="00257C89"/>
    <w:rsid w:val="002766ED"/>
    <w:rsid w:val="002A23A1"/>
    <w:rsid w:val="002F1BA9"/>
    <w:rsid w:val="00300CAA"/>
    <w:rsid w:val="003012A7"/>
    <w:rsid w:val="00312810"/>
    <w:rsid w:val="003C4903"/>
    <w:rsid w:val="003C573A"/>
    <w:rsid w:val="003E494A"/>
    <w:rsid w:val="003F6479"/>
    <w:rsid w:val="004144FA"/>
    <w:rsid w:val="004420FF"/>
    <w:rsid w:val="00442A99"/>
    <w:rsid w:val="00443026"/>
    <w:rsid w:val="00475F0A"/>
    <w:rsid w:val="00482354"/>
    <w:rsid w:val="004848A2"/>
    <w:rsid w:val="004952E6"/>
    <w:rsid w:val="004B7CAC"/>
    <w:rsid w:val="004C3954"/>
    <w:rsid w:val="00502EA4"/>
    <w:rsid w:val="005130AF"/>
    <w:rsid w:val="00571C03"/>
    <w:rsid w:val="00577DBA"/>
    <w:rsid w:val="005802C8"/>
    <w:rsid w:val="00587C1E"/>
    <w:rsid w:val="005B699F"/>
    <w:rsid w:val="005C04DC"/>
    <w:rsid w:val="005D0FB7"/>
    <w:rsid w:val="006056DA"/>
    <w:rsid w:val="006058FC"/>
    <w:rsid w:val="00612151"/>
    <w:rsid w:val="006352A1"/>
    <w:rsid w:val="00636015"/>
    <w:rsid w:val="00673A8A"/>
    <w:rsid w:val="00677AC8"/>
    <w:rsid w:val="00677BB4"/>
    <w:rsid w:val="006C4A14"/>
    <w:rsid w:val="006D59B4"/>
    <w:rsid w:val="006E3F73"/>
    <w:rsid w:val="006E6C59"/>
    <w:rsid w:val="00710A0D"/>
    <w:rsid w:val="00711AF4"/>
    <w:rsid w:val="0072115A"/>
    <w:rsid w:val="00740D53"/>
    <w:rsid w:val="007806BA"/>
    <w:rsid w:val="007924E4"/>
    <w:rsid w:val="007A116A"/>
    <w:rsid w:val="007C1507"/>
    <w:rsid w:val="007C68BA"/>
    <w:rsid w:val="007D7DBF"/>
    <w:rsid w:val="00806D33"/>
    <w:rsid w:val="0086146F"/>
    <w:rsid w:val="0086188A"/>
    <w:rsid w:val="008742F5"/>
    <w:rsid w:val="00877995"/>
    <w:rsid w:val="00882954"/>
    <w:rsid w:val="00892F15"/>
    <w:rsid w:val="008954D7"/>
    <w:rsid w:val="008A7C81"/>
    <w:rsid w:val="008D5892"/>
    <w:rsid w:val="008D5935"/>
    <w:rsid w:val="008E4B9E"/>
    <w:rsid w:val="009050AA"/>
    <w:rsid w:val="009265C6"/>
    <w:rsid w:val="00930B33"/>
    <w:rsid w:val="00935B5A"/>
    <w:rsid w:val="009372F7"/>
    <w:rsid w:val="0095714C"/>
    <w:rsid w:val="009643A7"/>
    <w:rsid w:val="009941E9"/>
    <w:rsid w:val="009B5045"/>
    <w:rsid w:val="00A017D2"/>
    <w:rsid w:val="00A068DA"/>
    <w:rsid w:val="00A06AFD"/>
    <w:rsid w:val="00A20146"/>
    <w:rsid w:val="00A3582F"/>
    <w:rsid w:val="00A52C00"/>
    <w:rsid w:val="00A53569"/>
    <w:rsid w:val="00A95B5C"/>
    <w:rsid w:val="00AA74FD"/>
    <w:rsid w:val="00AB12E5"/>
    <w:rsid w:val="00AC35E3"/>
    <w:rsid w:val="00AC7F1F"/>
    <w:rsid w:val="00B12690"/>
    <w:rsid w:val="00B36FE9"/>
    <w:rsid w:val="00B75948"/>
    <w:rsid w:val="00B8369D"/>
    <w:rsid w:val="00B96DA8"/>
    <w:rsid w:val="00B97009"/>
    <w:rsid w:val="00BA0D73"/>
    <w:rsid w:val="00BB3520"/>
    <w:rsid w:val="00BC10DC"/>
    <w:rsid w:val="00BC33A8"/>
    <w:rsid w:val="00BF264E"/>
    <w:rsid w:val="00BF4428"/>
    <w:rsid w:val="00C053BE"/>
    <w:rsid w:val="00C2110D"/>
    <w:rsid w:val="00C2308F"/>
    <w:rsid w:val="00C23BAB"/>
    <w:rsid w:val="00C457C8"/>
    <w:rsid w:val="00C604E5"/>
    <w:rsid w:val="00C937C1"/>
    <w:rsid w:val="00C944CB"/>
    <w:rsid w:val="00CD5E14"/>
    <w:rsid w:val="00CE5D6F"/>
    <w:rsid w:val="00D130AA"/>
    <w:rsid w:val="00D21540"/>
    <w:rsid w:val="00D250F8"/>
    <w:rsid w:val="00D42A7C"/>
    <w:rsid w:val="00D85B71"/>
    <w:rsid w:val="00DB1047"/>
    <w:rsid w:val="00E03F6D"/>
    <w:rsid w:val="00E07D9C"/>
    <w:rsid w:val="00E33BA5"/>
    <w:rsid w:val="00E50247"/>
    <w:rsid w:val="00E56ACE"/>
    <w:rsid w:val="00E56BBD"/>
    <w:rsid w:val="00E65922"/>
    <w:rsid w:val="00E75F5E"/>
    <w:rsid w:val="00E928F2"/>
    <w:rsid w:val="00EA5EC5"/>
    <w:rsid w:val="00F034D5"/>
    <w:rsid w:val="00F24E63"/>
    <w:rsid w:val="00F45902"/>
    <w:rsid w:val="00F83512"/>
    <w:rsid w:val="00F90410"/>
    <w:rsid w:val="00FB1B6B"/>
    <w:rsid w:val="00FB5EEA"/>
    <w:rsid w:val="00FF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5C28A"/>
  <w15:docId w15:val="{6595CDE6-2632-4E53-B570-C9CFC62BE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F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D0FB7"/>
    <w:pPr>
      <w:keepNext/>
      <w:suppressAutoHyphens w:val="0"/>
      <w:outlineLvl w:val="0"/>
    </w:pPr>
    <w:rPr>
      <w:b/>
      <w:bCs/>
      <w:lang w:eastAsia="ru-RU"/>
    </w:rPr>
  </w:style>
  <w:style w:type="paragraph" w:styleId="2">
    <w:name w:val="heading 2"/>
    <w:basedOn w:val="11"/>
    <w:next w:val="a0"/>
    <w:link w:val="20"/>
    <w:qFormat/>
    <w:rsid w:val="005D0FB7"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0FB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FB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D0FB7"/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5D0FB7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4">
    <w:name w:val="Основной шрифт абзаца4"/>
    <w:rsid w:val="005D0FB7"/>
  </w:style>
  <w:style w:type="character" w:customStyle="1" w:styleId="3">
    <w:name w:val="Основной шрифт абзаца3"/>
    <w:rsid w:val="005D0FB7"/>
  </w:style>
  <w:style w:type="character" w:customStyle="1" w:styleId="21">
    <w:name w:val="Основной шрифт абзаца2"/>
    <w:rsid w:val="005D0FB7"/>
  </w:style>
  <w:style w:type="character" w:customStyle="1" w:styleId="12">
    <w:name w:val="Основной шрифт абзаца1"/>
    <w:rsid w:val="005D0FB7"/>
  </w:style>
  <w:style w:type="character" w:customStyle="1" w:styleId="a4">
    <w:name w:val="Верхний колонтитул Знак"/>
    <w:rsid w:val="005D0FB7"/>
    <w:rPr>
      <w:sz w:val="24"/>
      <w:szCs w:val="24"/>
    </w:rPr>
  </w:style>
  <w:style w:type="character" w:customStyle="1" w:styleId="a5">
    <w:name w:val="Нижний колонтитул Знак"/>
    <w:uiPriority w:val="99"/>
    <w:rsid w:val="005D0FB7"/>
    <w:rPr>
      <w:sz w:val="24"/>
      <w:szCs w:val="24"/>
    </w:rPr>
  </w:style>
  <w:style w:type="paragraph" w:customStyle="1" w:styleId="11">
    <w:name w:val="Заголовок1"/>
    <w:basedOn w:val="a"/>
    <w:next w:val="a0"/>
    <w:rsid w:val="005D0F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0">
    <w:name w:val="Body Text"/>
    <w:basedOn w:val="a"/>
    <w:link w:val="a6"/>
    <w:semiHidden/>
    <w:rsid w:val="005D0FB7"/>
    <w:pPr>
      <w:spacing w:after="120"/>
    </w:pPr>
  </w:style>
  <w:style w:type="character" w:customStyle="1" w:styleId="a6">
    <w:name w:val="Основной текст Знак"/>
    <w:basedOn w:val="a1"/>
    <w:link w:val="a0"/>
    <w:semiHidden/>
    <w:rsid w:val="005D0F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0"/>
    <w:semiHidden/>
    <w:rsid w:val="005D0FB7"/>
    <w:rPr>
      <w:rFonts w:cs="Tahoma"/>
    </w:rPr>
  </w:style>
  <w:style w:type="paragraph" w:customStyle="1" w:styleId="40">
    <w:name w:val="Название4"/>
    <w:basedOn w:val="a"/>
    <w:rsid w:val="005D0FB7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5D0FB7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5D0FB7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5D0FB7"/>
    <w:pPr>
      <w:suppressLineNumbers/>
    </w:pPr>
    <w:rPr>
      <w:rFonts w:cs="Tahoma"/>
    </w:rPr>
  </w:style>
  <w:style w:type="paragraph" w:customStyle="1" w:styleId="22">
    <w:name w:val="Название2"/>
    <w:basedOn w:val="a"/>
    <w:rsid w:val="005D0FB7"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"/>
    <w:rsid w:val="005D0FB7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5D0FB7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5D0FB7"/>
    <w:pPr>
      <w:suppressLineNumbers/>
    </w:pPr>
    <w:rPr>
      <w:rFonts w:cs="Tahoma"/>
    </w:rPr>
  </w:style>
  <w:style w:type="paragraph" w:styleId="a8">
    <w:name w:val="header"/>
    <w:basedOn w:val="a"/>
    <w:link w:val="15"/>
    <w:semiHidden/>
    <w:rsid w:val="005D0FB7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1"/>
    <w:link w:val="a8"/>
    <w:semiHidden/>
    <w:rsid w:val="005D0F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16"/>
    <w:uiPriority w:val="99"/>
    <w:rsid w:val="005D0FB7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1"/>
    <w:link w:val="a9"/>
    <w:semiHidden/>
    <w:rsid w:val="005D0F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Содержимое таблицы"/>
    <w:basedOn w:val="a"/>
    <w:rsid w:val="005D0FB7"/>
    <w:pPr>
      <w:suppressLineNumbers/>
    </w:pPr>
  </w:style>
  <w:style w:type="paragraph" w:customStyle="1" w:styleId="ab">
    <w:name w:val="Заголовок таблицы"/>
    <w:basedOn w:val="aa"/>
    <w:rsid w:val="005D0FB7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5D0FB7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5D0FB7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TableParagraph">
    <w:name w:val="Table Paragraph"/>
    <w:basedOn w:val="a"/>
    <w:uiPriority w:val="1"/>
    <w:qFormat/>
    <w:rsid w:val="005D0FB7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table" w:styleId="ae">
    <w:name w:val="Table Grid"/>
    <w:basedOn w:val="a2"/>
    <w:uiPriority w:val="39"/>
    <w:rsid w:val="005D0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rsid w:val="005D0FB7"/>
  </w:style>
  <w:style w:type="paragraph" w:styleId="af">
    <w:name w:val="List Paragraph"/>
    <w:basedOn w:val="a"/>
    <w:uiPriority w:val="34"/>
    <w:qFormat/>
    <w:rsid w:val="005D0FB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3">
    <w:name w:val="c3"/>
    <w:basedOn w:val="a"/>
    <w:rsid w:val="005D0FB7"/>
    <w:pPr>
      <w:suppressAutoHyphens w:val="0"/>
      <w:spacing w:before="90" w:after="90"/>
    </w:pPr>
    <w:rPr>
      <w:lang w:eastAsia="ru-RU"/>
    </w:rPr>
  </w:style>
  <w:style w:type="paragraph" w:customStyle="1" w:styleId="ParagraphStyle">
    <w:name w:val="Paragraph Style"/>
    <w:rsid w:val="005D0F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14">
    <w:name w:val="c14"/>
    <w:basedOn w:val="a"/>
    <w:rsid w:val="005D0FB7"/>
    <w:pPr>
      <w:suppressAutoHyphens w:val="0"/>
      <w:spacing w:before="90" w:after="90"/>
    </w:pPr>
    <w:rPr>
      <w:lang w:eastAsia="ru-RU"/>
    </w:rPr>
  </w:style>
  <w:style w:type="character" w:customStyle="1" w:styleId="c0">
    <w:name w:val="c0"/>
    <w:rsid w:val="005D0FB7"/>
  </w:style>
  <w:style w:type="character" w:styleId="af0">
    <w:name w:val="Hyperlink"/>
    <w:uiPriority w:val="99"/>
    <w:unhideWhenUsed/>
    <w:rsid w:val="005D0FB7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5D0FB7"/>
    <w:pPr>
      <w:suppressAutoHyphens w:val="0"/>
      <w:spacing w:before="100" w:beforeAutospacing="1" w:after="100" w:afterAutospacing="1"/>
    </w:pPr>
    <w:rPr>
      <w:lang w:eastAsia="ru-RU"/>
    </w:rPr>
  </w:style>
  <w:style w:type="numbering" w:customStyle="1" w:styleId="17">
    <w:name w:val="Нет списка1"/>
    <w:next w:val="a3"/>
    <w:uiPriority w:val="99"/>
    <w:semiHidden/>
    <w:unhideWhenUsed/>
    <w:rsid w:val="005D0FB7"/>
  </w:style>
  <w:style w:type="table" w:customStyle="1" w:styleId="18">
    <w:name w:val="Сетка таблицы1"/>
    <w:basedOn w:val="a2"/>
    <w:next w:val="ae"/>
    <w:uiPriority w:val="59"/>
    <w:rsid w:val="005D0F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D0FB7"/>
  </w:style>
  <w:style w:type="character" w:styleId="af2">
    <w:name w:val="Strong"/>
    <w:uiPriority w:val="22"/>
    <w:qFormat/>
    <w:rsid w:val="005D0FB7"/>
    <w:rPr>
      <w:b/>
      <w:bCs/>
    </w:rPr>
  </w:style>
  <w:style w:type="character" w:styleId="af3">
    <w:name w:val="Emphasis"/>
    <w:uiPriority w:val="20"/>
    <w:qFormat/>
    <w:rsid w:val="005D0FB7"/>
    <w:rPr>
      <w:i/>
      <w:iCs/>
    </w:rPr>
  </w:style>
  <w:style w:type="paragraph" w:styleId="af4">
    <w:name w:val="No Spacing"/>
    <w:link w:val="af5"/>
    <w:uiPriority w:val="1"/>
    <w:qFormat/>
    <w:rsid w:val="009B504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4"/>
    <w:uiPriority w:val="1"/>
    <w:locked/>
    <w:rsid w:val="009B5045"/>
    <w:rPr>
      <w:rFonts w:ascii="Calibri" w:eastAsia="Calibri" w:hAnsi="Calibri" w:cs="Times New Roman"/>
    </w:rPr>
  </w:style>
  <w:style w:type="character" w:customStyle="1" w:styleId="19">
    <w:name w:val="Основной текст Знак1"/>
    <w:basedOn w:val="a1"/>
    <w:uiPriority w:val="99"/>
    <w:rsid w:val="005B699F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2"/>
    <w:basedOn w:val="a"/>
    <w:uiPriority w:val="99"/>
    <w:rsid w:val="004144FA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16">
    <w:name w:val="Style16"/>
    <w:basedOn w:val="a"/>
    <w:uiPriority w:val="99"/>
    <w:rsid w:val="004144FA"/>
    <w:pPr>
      <w:widowControl w:val="0"/>
      <w:suppressAutoHyphens w:val="0"/>
      <w:autoSpaceDE w:val="0"/>
      <w:autoSpaceDN w:val="0"/>
      <w:adjustRightInd w:val="0"/>
      <w:spacing w:line="197" w:lineRule="exact"/>
    </w:pPr>
    <w:rPr>
      <w:rFonts w:eastAsiaTheme="minorEastAsia"/>
      <w:lang w:eastAsia="ru-RU"/>
    </w:rPr>
  </w:style>
  <w:style w:type="paragraph" w:customStyle="1" w:styleId="Style15">
    <w:name w:val="Style15"/>
    <w:basedOn w:val="a"/>
    <w:uiPriority w:val="99"/>
    <w:rsid w:val="004144FA"/>
    <w:pPr>
      <w:widowControl w:val="0"/>
      <w:suppressAutoHyphens w:val="0"/>
      <w:autoSpaceDE w:val="0"/>
      <w:autoSpaceDN w:val="0"/>
      <w:adjustRightInd w:val="0"/>
      <w:spacing w:line="307" w:lineRule="exact"/>
      <w:ind w:firstLine="360"/>
      <w:jc w:val="both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rsid w:val="004144FA"/>
    <w:pPr>
      <w:widowControl w:val="0"/>
      <w:suppressAutoHyphens w:val="0"/>
      <w:autoSpaceDE w:val="0"/>
      <w:autoSpaceDN w:val="0"/>
      <w:adjustRightInd w:val="0"/>
      <w:spacing w:line="278" w:lineRule="exact"/>
    </w:pPr>
    <w:rPr>
      <w:rFonts w:eastAsiaTheme="minorEastAsia"/>
      <w:lang w:eastAsia="ru-RU"/>
    </w:rPr>
  </w:style>
  <w:style w:type="paragraph" w:customStyle="1" w:styleId="Style18">
    <w:name w:val="Style18"/>
    <w:basedOn w:val="a"/>
    <w:uiPriority w:val="99"/>
    <w:rsid w:val="004144FA"/>
    <w:pPr>
      <w:widowControl w:val="0"/>
      <w:suppressAutoHyphens w:val="0"/>
      <w:autoSpaceDE w:val="0"/>
      <w:autoSpaceDN w:val="0"/>
      <w:adjustRightInd w:val="0"/>
      <w:spacing w:line="307" w:lineRule="exact"/>
      <w:ind w:firstLine="216"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4144FA"/>
    <w:pPr>
      <w:widowControl w:val="0"/>
      <w:suppressAutoHyphens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paragraph" w:customStyle="1" w:styleId="Style11">
    <w:name w:val="Style11"/>
    <w:basedOn w:val="a"/>
    <w:uiPriority w:val="99"/>
    <w:rsid w:val="004144FA"/>
    <w:pPr>
      <w:widowControl w:val="0"/>
      <w:suppressAutoHyphens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paragraph" w:customStyle="1" w:styleId="c37">
    <w:name w:val="c37"/>
    <w:basedOn w:val="a"/>
    <w:rsid w:val="00F8351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1">
    <w:name w:val="c21"/>
    <w:basedOn w:val="a1"/>
    <w:rsid w:val="00F83512"/>
  </w:style>
  <w:style w:type="paragraph" w:customStyle="1" w:styleId="c12">
    <w:name w:val="c12"/>
    <w:basedOn w:val="a"/>
    <w:rsid w:val="00F8351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7">
    <w:name w:val="c17"/>
    <w:basedOn w:val="a1"/>
    <w:rsid w:val="00F83512"/>
  </w:style>
  <w:style w:type="character" w:customStyle="1" w:styleId="c11">
    <w:name w:val="c11"/>
    <w:basedOn w:val="a1"/>
    <w:rsid w:val="00F835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0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478B4-9896-488A-900B-22C80B837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18</Pages>
  <Words>5688</Words>
  <Characters>32424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Администратор</cp:lastModifiedBy>
  <cp:revision>104</cp:revision>
  <cp:lastPrinted>2019-09-28T08:23:00Z</cp:lastPrinted>
  <dcterms:created xsi:type="dcterms:W3CDTF">2016-08-24T12:27:00Z</dcterms:created>
  <dcterms:modified xsi:type="dcterms:W3CDTF">2020-01-15T13:05:00Z</dcterms:modified>
</cp:coreProperties>
</file>